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676" w:rsidRDefault="00130676" w:rsidP="0096217D">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lang w:eastAsia="ru-RU"/>
        </w:rPr>
        <w:drawing>
          <wp:inline distT="0" distB="0" distL="0" distR="0">
            <wp:extent cx="6390005" cy="8786257"/>
            <wp:effectExtent l="0" t="0" r="0" b="0"/>
            <wp:docPr id="1" name="Рисунок 1" descr="G:\САЙТ\Документы\учеб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АЙТ\Документы\учебный план.jpg"/>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6390005" cy="8786257"/>
                    </a:xfrm>
                    <a:prstGeom prst="rect">
                      <a:avLst/>
                    </a:prstGeom>
                    <a:noFill/>
                    <a:ln>
                      <a:noFill/>
                    </a:ln>
                  </pic:spPr>
                </pic:pic>
              </a:graphicData>
            </a:graphic>
          </wp:inline>
        </w:drawing>
      </w:r>
    </w:p>
    <w:p w:rsidR="00130676" w:rsidRDefault="00130676" w:rsidP="0096217D">
      <w:pPr>
        <w:spacing w:after="0" w:line="240" w:lineRule="auto"/>
        <w:jc w:val="right"/>
        <w:rPr>
          <w:rFonts w:ascii="Times New Roman" w:hAnsi="Times New Roman" w:cs="Times New Roman"/>
          <w:sz w:val="26"/>
          <w:szCs w:val="26"/>
        </w:rPr>
      </w:pPr>
    </w:p>
    <w:p w:rsidR="00130676" w:rsidRDefault="00130676" w:rsidP="0096217D">
      <w:pPr>
        <w:spacing w:after="0" w:line="240" w:lineRule="auto"/>
        <w:jc w:val="right"/>
        <w:rPr>
          <w:rFonts w:ascii="Times New Roman" w:hAnsi="Times New Roman" w:cs="Times New Roman"/>
          <w:sz w:val="26"/>
          <w:szCs w:val="26"/>
        </w:rPr>
      </w:pPr>
    </w:p>
    <w:p w:rsidR="00130676" w:rsidRDefault="00130676" w:rsidP="0096217D">
      <w:pPr>
        <w:spacing w:after="0" w:line="240" w:lineRule="auto"/>
        <w:jc w:val="right"/>
        <w:rPr>
          <w:rFonts w:ascii="Times New Roman" w:hAnsi="Times New Roman" w:cs="Times New Roman"/>
          <w:sz w:val="26"/>
          <w:szCs w:val="26"/>
        </w:rPr>
      </w:pPr>
    </w:p>
    <w:p w:rsidR="00130676" w:rsidRDefault="00130676" w:rsidP="0096217D">
      <w:pPr>
        <w:spacing w:after="0" w:line="240" w:lineRule="auto"/>
        <w:jc w:val="right"/>
        <w:rPr>
          <w:rFonts w:ascii="Times New Roman" w:hAnsi="Times New Roman" w:cs="Times New Roman"/>
          <w:sz w:val="26"/>
          <w:szCs w:val="26"/>
        </w:rPr>
      </w:pPr>
    </w:p>
    <w:p w:rsidR="00701331" w:rsidRPr="00701331" w:rsidRDefault="00B47120" w:rsidP="005A38DF">
      <w:pPr>
        <w:spacing w:after="0"/>
        <w:ind w:firstLine="709"/>
        <w:jc w:val="center"/>
        <w:rPr>
          <w:rFonts w:ascii="Times New Roman" w:hAnsi="Times New Roman" w:cs="Times New Roman"/>
          <w:b/>
          <w:sz w:val="24"/>
          <w:szCs w:val="24"/>
        </w:rPr>
      </w:pPr>
      <w:r w:rsidRPr="00701331">
        <w:rPr>
          <w:rFonts w:ascii="Times New Roman" w:hAnsi="Times New Roman" w:cs="Times New Roman"/>
          <w:b/>
          <w:sz w:val="24"/>
          <w:szCs w:val="24"/>
        </w:rPr>
        <w:lastRenderedPageBreak/>
        <w:t>ПОЯСНИТЕЛЬНАЯ ЗАПИСКА</w:t>
      </w:r>
    </w:p>
    <w:p w:rsidR="00701331" w:rsidRPr="00701331" w:rsidRDefault="00B47120" w:rsidP="005A38DF">
      <w:pPr>
        <w:spacing w:after="0"/>
        <w:ind w:firstLine="709"/>
        <w:jc w:val="center"/>
        <w:rPr>
          <w:rFonts w:ascii="Times New Roman" w:hAnsi="Times New Roman" w:cs="Times New Roman"/>
          <w:b/>
          <w:sz w:val="24"/>
          <w:szCs w:val="24"/>
        </w:rPr>
      </w:pPr>
      <w:r w:rsidRPr="00701331">
        <w:rPr>
          <w:rFonts w:ascii="Times New Roman" w:hAnsi="Times New Roman" w:cs="Times New Roman"/>
          <w:b/>
          <w:sz w:val="24"/>
          <w:szCs w:val="24"/>
        </w:rPr>
        <w:t xml:space="preserve">к учебному плану адаптированной основной общеобразовательной программы образования обучающихся с легкой степенью умственной отсталости (интеллектуальными </w:t>
      </w:r>
      <w:r w:rsidR="00701331" w:rsidRPr="00701331">
        <w:rPr>
          <w:rFonts w:ascii="Times New Roman" w:hAnsi="Times New Roman" w:cs="Times New Roman"/>
          <w:b/>
          <w:sz w:val="24"/>
          <w:szCs w:val="24"/>
        </w:rPr>
        <w:t xml:space="preserve">нарушениями), реализующей ФГОС </w:t>
      </w:r>
      <w:r w:rsidRPr="00701331">
        <w:rPr>
          <w:rFonts w:ascii="Times New Roman" w:hAnsi="Times New Roman" w:cs="Times New Roman"/>
          <w:b/>
          <w:sz w:val="24"/>
          <w:szCs w:val="24"/>
        </w:rPr>
        <w:t>О</w:t>
      </w:r>
      <w:r w:rsidR="00701331" w:rsidRPr="00701331">
        <w:rPr>
          <w:rFonts w:ascii="Times New Roman" w:hAnsi="Times New Roman" w:cs="Times New Roman"/>
          <w:b/>
          <w:sz w:val="24"/>
          <w:szCs w:val="24"/>
        </w:rPr>
        <w:t>ВЗ</w:t>
      </w:r>
      <w:r w:rsidRPr="00701331">
        <w:rPr>
          <w:rFonts w:ascii="Times New Roman" w:hAnsi="Times New Roman" w:cs="Times New Roman"/>
          <w:b/>
          <w:sz w:val="24"/>
          <w:szCs w:val="24"/>
        </w:rPr>
        <w:t xml:space="preserve"> (вариант 1)</w:t>
      </w:r>
    </w:p>
    <w:p w:rsidR="00701331" w:rsidRPr="005A38DF" w:rsidRDefault="00701331" w:rsidP="005A38DF">
      <w:pPr>
        <w:spacing w:after="0"/>
        <w:ind w:firstLine="709"/>
        <w:jc w:val="center"/>
        <w:rPr>
          <w:rFonts w:ascii="Times New Roman" w:hAnsi="Times New Roman" w:cs="Times New Roman"/>
          <w:b/>
          <w:sz w:val="24"/>
          <w:szCs w:val="24"/>
        </w:rPr>
      </w:pPr>
      <w:r w:rsidRPr="00701331">
        <w:rPr>
          <w:rFonts w:ascii="Times New Roman" w:hAnsi="Times New Roman" w:cs="Times New Roman"/>
          <w:b/>
          <w:sz w:val="24"/>
          <w:szCs w:val="24"/>
        </w:rPr>
        <w:t>(1-4 классы, 2019-2020</w:t>
      </w:r>
      <w:r w:rsidR="00B47120" w:rsidRPr="00701331">
        <w:rPr>
          <w:rFonts w:ascii="Times New Roman" w:hAnsi="Times New Roman" w:cs="Times New Roman"/>
          <w:b/>
          <w:sz w:val="24"/>
          <w:szCs w:val="24"/>
        </w:rPr>
        <w:t xml:space="preserve"> учебный год)</w:t>
      </w:r>
    </w:p>
    <w:p w:rsidR="00E57AEE" w:rsidRPr="005A166E" w:rsidRDefault="00B47120" w:rsidP="005A38DF">
      <w:pPr>
        <w:spacing w:after="0"/>
        <w:ind w:firstLine="709"/>
        <w:jc w:val="both"/>
        <w:rPr>
          <w:rFonts w:ascii="Times New Roman" w:hAnsi="Times New Roman" w:cs="Times New Roman"/>
          <w:b/>
          <w:sz w:val="24"/>
          <w:szCs w:val="24"/>
        </w:rPr>
      </w:pPr>
      <w:r w:rsidRPr="005A166E">
        <w:rPr>
          <w:rFonts w:ascii="Times New Roman" w:hAnsi="Times New Roman" w:cs="Times New Roman"/>
          <w:b/>
          <w:sz w:val="24"/>
          <w:szCs w:val="24"/>
        </w:rPr>
        <w:t xml:space="preserve">1.Общие положения. </w:t>
      </w:r>
    </w:p>
    <w:p w:rsidR="00E57AEE"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Учебный план, реализующий АООП для обучающихся с умственной отсталостью (интеллектуальными нарушениями) (вариант 1) (далее – учебный план), - документ, который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E57AEE" w:rsidRPr="00701331" w:rsidRDefault="00E57AEE"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Учебные планы ГКОУ «Школа – интернат № 6» с. Краснохолм </w:t>
      </w:r>
      <w:r w:rsidR="00B47120" w:rsidRPr="00701331">
        <w:rPr>
          <w:rFonts w:ascii="Times New Roman" w:hAnsi="Times New Roman" w:cs="Times New Roman"/>
          <w:sz w:val="24"/>
          <w:szCs w:val="24"/>
        </w:rPr>
        <w:t xml:space="preserve"> реализующей адаптированные основные общеобразовательные программы для детей с умственной отсталостью формируются в соответствии </w:t>
      </w:r>
      <w:proofErr w:type="gramStart"/>
      <w:r w:rsidR="00B47120" w:rsidRPr="00701331">
        <w:rPr>
          <w:rFonts w:ascii="Times New Roman" w:hAnsi="Times New Roman" w:cs="Times New Roman"/>
          <w:sz w:val="24"/>
          <w:szCs w:val="24"/>
        </w:rPr>
        <w:t>с</w:t>
      </w:r>
      <w:proofErr w:type="gramEnd"/>
      <w:r w:rsidR="00B47120" w:rsidRPr="00701331">
        <w:rPr>
          <w:rFonts w:ascii="Times New Roman" w:hAnsi="Times New Roman" w:cs="Times New Roman"/>
          <w:sz w:val="24"/>
          <w:szCs w:val="24"/>
        </w:rPr>
        <w:t xml:space="preserve">: </w:t>
      </w:r>
    </w:p>
    <w:p w:rsidR="00E57AEE"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sym w:font="Symbol" w:char="F0B7"/>
      </w:r>
      <w:r w:rsidRPr="00701331">
        <w:rPr>
          <w:rFonts w:ascii="Times New Roman" w:hAnsi="Times New Roman" w:cs="Times New Roman"/>
          <w:sz w:val="24"/>
          <w:szCs w:val="24"/>
        </w:rPr>
        <w:t xml:space="preserve"> Федеральным Законом от 29.12.2012 № 273-Ф3 «Об образовании в Российской Федерации»; </w:t>
      </w:r>
    </w:p>
    <w:p w:rsidR="00E57AEE"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sym w:font="Symbol" w:char="F0B7"/>
      </w:r>
      <w:r w:rsidRPr="00701331">
        <w:rPr>
          <w:rFonts w:ascii="Times New Roman" w:hAnsi="Times New Roman" w:cs="Times New Roman"/>
          <w:sz w:val="24"/>
          <w:szCs w:val="24"/>
        </w:rPr>
        <w:t xml:space="preserve"> Федеральным государственным образовательным стандартом образования </w:t>
      </w:r>
      <w:proofErr w:type="gramStart"/>
      <w:r w:rsidRPr="00701331">
        <w:rPr>
          <w:rFonts w:ascii="Times New Roman" w:hAnsi="Times New Roman" w:cs="Times New Roman"/>
          <w:sz w:val="24"/>
          <w:szCs w:val="24"/>
        </w:rPr>
        <w:t>обучающихся</w:t>
      </w:r>
      <w:proofErr w:type="gramEnd"/>
      <w:r w:rsidRPr="00701331">
        <w:rPr>
          <w:rFonts w:ascii="Times New Roman" w:hAnsi="Times New Roman" w:cs="Times New Roman"/>
          <w:sz w:val="24"/>
          <w:szCs w:val="24"/>
        </w:rPr>
        <w:t xml:space="preserve"> с умственной отсталостью (интеллектуальными нарушениями), утвержденным приказом Министерства образования и науки Российской Федерации и от 19.12.2014 № 1599 (далее - ФГОС обучающихся с интеллектуальными нарушениями); </w:t>
      </w:r>
    </w:p>
    <w:p w:rsidR="00E57AEE"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sym w:font="Symbol" w:char="F0B7"/>
      </w:r>
      <w:r w:rsidRPr="00701331">
        <w:rPr>
          <w:rFonts w:ascii="Times New Roman" w:hAnsi="Times New Roman" w:cs="Times New Roman"/>
          <w:sz w:val="24"/>
          <w:szCs w:val="24"/>
        </w:rPr>
        <w:t xml:space="preserve"> </w:t>
      </w:r>
      <w:proofErr w:type="gramStart"/>
      <w:r w:rsidRPr="00701331">
        <w:rPr>
          <w:rFonts w:ascii="Times New Roman" w:hAnsi="Times New Roman" w:cs="Times New Roman"/>
          <w:sz w:val="24"/>
          <w:szCs w:val="24"/>
        </w:rPr>
        <w:t>Адаптированной основной общеобразовательной программой обучающихся с легкой умственной отсталостью (интеллектуальными</w:t>
      </w:r>
      <w:r w:rsidR="00E57AEE" w:rsidRPr="00701331">
        <w:rPr>
          <w:rFonts w:ascii="Times New Roman" w:hAnsi="Times New Roman" w:cs="Times New Roman"/>
          <w:sz w:val="24"/>
          <w:szCs w:val="24"/>
        </w:rPr>
        <w:t xml:space="preserve"> нарушениями) ГКОУ «Школа – интернат № 6» с. Краснохолм</w:t>
      </w:r>
      <w:r w:rsidRPr="00701331">
        <w:rPr>
          <w:rFonts w:ascii="Times New Roman" w:hAnsi="Times New Roman" w:cs="Times New Roman"/>
          <w:sz w:val="24"/>
          <w:szCs w:val="24"/>
        </w:rPr>
        <w:t>, разработанной с учетом Примерной АООП обучающихся с умственной отсталостью (интеллект</w:t>
      </w:r>
      <w:r w:rsidR="00E57AEE" w:rsidRPr="00701331">
        <w:rPr>
          <w:rFonts w:ascii="Times New Roman" w:hAnsi="Times New Roman" w:cs="Times New Roman"/>
          <w:sz w:val="24"/>
          <w:szCs w:val="24"/>
        </w:rPr>
        <w:t>уальными нарушениями</w:t>
      </w:r>
      <w:r w:rsidRPr="00701331">
        <w:rPr>
          <w:rFonts w:ascii="Times New Roman" w:hAnsi="Times New Roman" w:cs="Times New Roman"/>
          <w:sz w:val="24"/>
          <w:szCs w:val="24"/>
        </w:rPr>
        <w:t xml:space="preserve">) </w:t>
      </w:r>
      <w:proofErr w:type="gramEnd"/>
    </w:p>
    <w:p w:rsidR="00E57AEE"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sym w:font="Symbol" w:char="F0B7"/>
      </w:r>
      <w:r w:rsidRPr="00701331">
        <w:rPr>
          <w:rFonts w:ascii="Times New Roman" w:hAnsi="Times New Roman" w:cs="Times New Roman"/>
          <w:sz w:val="24"/>
          <w:szCs w:val="24"/>
        </w:rPr>
        <w:t xml:space="preserve"> </w:t>
      </w:r>
      <w:proofErr w:type="gramStart"/>
      <w:r w:rsidRPr="00701331">
        <w:rPr>
          <w:rFonts w:ascii="Times New Roman" w:hAnsi="Times New Roman" w:cs="Times New Roman"/>
          <w:sz w:val="24"/>
          <w:szCs w:val="24"/>
        </w:rPr>
        <w:t>СанПиН 2.4.2.3286</w:t>
      </w:r>
      <w:r w:rsidR="00E57AEE" w:rsidRPr="00701331">
        <w:rPr>
          <w:rFonts w:ascii="Times New Roman" w:hAnsi="Times New Roman" w:cs="Times New Roman"/>
          <w:sz w:val="24"/>
          <w:szCs w:val="24"/>
        </w:rPr>
        <w:t xml:space="preserve"> </w:t>
      </w:r>
      <w:r w:rsidRPr="00701331">
        <w:rPr>
          <w:rFonts w:ascii="Times New Roman" w:hAnsi="Times New Roman" w:cs="Times New Roman"/>
          <w:sz w:val="24"/>
          <w:szCs w:val="24"/>
        </w:rPr>
        <w:t xml:space="preserve">-15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 утвержденных постановлением Главного государственного санитарного врача Российской Федерации от 10.07.2015 № 26 (далее - СанПиН 2.4.2.3286- 15). </w:t>
      </w:r>
      <w:proofErr w:type="gramEnd"/>
    </w:p>
    <w:p w:rsidR="00E57AEE"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sym w:font="Symbol" w:char="F0B7"/>
      </w:r>
      <w:r w:rsidRPr="00701331">
        <w:rPr>
          <w:rFonts w:ascii="Times New Roman" w:hAnsi="Times New Roman" w:cs="Times New Roman"/>
          <w:sz w:val="24"/>
          <w:szCs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w:t>
      </w:r>
      <w:r w:rsidR="00E57AEE" w:rsidRPr="00701331">
        <w:rPr>
          <w:rFonts w:ascii="Times New Roman" w:hAnsi="Times New Roman" w:cs="Times New Roman"/>
          <w:sz w:val="24"/>
          <w:szCs w:val="24"/>
        </w:rPr>
        <w:t xml:space="preserve">новного общего </w:t>
      </w:r>
      <w:r w:rsidRPr="00701331">
        <w:rPr>
          <w:rFonts w:ascii="Times New Roman" w:hAnsi="Times New Roman" w:cs="Times New Roman"/>
          <w:sz w:val="24"/>
          <w:szCs w:val="24"/>
        </w:rPr>
        <w:t xml:space="preserve"> образования, утвержденным приказом Министерства образования и науки Российской Федерации от 30.08.2013 № 1015. </w:t>
      </w:r>
    </w:p>
    <w:p w:rsidR="00B47120" w:rsidRPr="00701331" w:rsidRDefault="00B47120"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Цели учебного плана определяются необходимостью реализации прав личности детей с особыми образовательными потребностями на образование с учетом их возможностей и трудовую подготовку, необходимую для их социальной адаптации и реабилитации. </w:t>
      </w:r>
      <w:proofErr w:type="gramStart"/>
      <w:r w:rsidRPr="00701331">
        <w:rPr>
          <w:rFonts w:ascii="Times New Roman" w:hAnsi="Times New Roman" w:cs="Times New Roman"/>
          <w:sz w:val="24"/>
          <w:szCs w:val="24"/>
        </w:rPr>
        <w:t>Реализация учебного плана позволит формировать общую культуру личности обучающихся на основе усвоения обязательного минимума содержания образовательных программ, адаптацию</w:t>
      </w:r>
      <w:r w:rsidR="00E57AEE" w:rsidRPr="00701331">
        <w:rPr>
          <w:rFonts w:ascii="Times New Roman" w:hAnsi="Times New Roman" w:cs="Times New Roman"/>
          <w:sz w:val="24"/>
          <w:szCs w:val="24"/>
        </w:rPr>
        <w:t xml:space="preserve"> к жизни в обществе, создать основу для осознанного выбора и последующего освоения профессиональных образовательных программ, воспитывать гражданственность, трудолюбие, уважение к правам и свободам человека, любовь к окружающей природе, стране, семье, формировать здоровый образ жизни.</w:t>
      </w:r>
      <w:proofErr w:type="gramEnd"/>
    </w:p>
    <w:p w:rsidR="00E57AEE" w:rsidRPr="00701331" w:rsidRDefault="00E57AEE" w:rsidP="005A38DF">
      <w:pPr>
        <w:spacing w:after="0"/>
        <w:ind w:firstLine="709"/>
        <w:jc w:val="both"/>
        <w:rPr>
          <w:rFonts w:ascii="Times New Roman" w:hAnsi="Times New Roman" w:cs="Times New Roman"/>
          <w:b/>
          <w:sz w:val="24"/>
          <w:szCs w:val="24"/>
        </w:rPr>
      </w:pPr>
      <w:r w:rsidRPr="00701331">
        <w:rPr>
          <w:rFonts w:ascii="Times New Roman" w:hAnsi="Times New Roman" w:cs="Times New Roman"/>
          <w:b/>
          <w:sz w:val="24"/>
          <w:szCs w:val="24"/>
        </w:rPr>
        <w:t xml:space="preserve">2. Структура учебного плана. </w:t>
      </w:r>
    </w:p>
    <w:p w:rsidR="00E57AEE" w:rsidRPr="00701331" w:rsidRDefault="00E57AEE"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На каждом этапе обучения в учебном плане представлены семь предметных областей, коррекционно-развивающая область и внеурочная деятельность.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w:t>
      </w:r>
      <w:r w:rsidRPr="00701331">
        <w:rPr>
          <w:rFonts w:ascii="Times New Roman" w:hAnsi="Times New Roman" w:cs="Times New Roman"/>
          <w:sz w:val="24"/>
          <w:szCs w:val="24"/>
        </w:rPr>
        <w:lastRenderedPageBreak/>
        <w:t xml:space="preserve">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E57AEE" w:rsidRPr="00701331" w:rsidRDefault="00E57AEE"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Учебный план состоит из двух частей — обязательной части и части, формируемой участниками образовательных отношений.</w:t>
      </w:r>
    </w:p>
    <w:p w:rsidR="00E57AEE" w:rsidRPr="00701331" w:rsidRDefault="00E57AEE" w:rsidP="005A38DF">
      <w:pPr>
        <w:spacing w:after="0"/>
        <w:ind w:firstLine="709"/>
        <w:jc w:val="both"/>
        <w:rPr>
          <w:rFonts w:ascii="Times New Roman" w:hAnsi="Times New Roman" w:cs="Times New Roman"/>
          <w:sz w:val="24"/>
          <w:szCs w:val="24"/>
        </w:rPr>
      </w:pPr>
      <w:r w:rsidRPr="00701331">
        <w:rPr>
          <w:rFonts w:ascii="Times New Roman" w:hAnsi="Times New Roman" w:cs="Times New Roman"/>
          <w:b/>
          <w:sz w:val="24"/>
          <w:szCs w:val="24"/>
        </w:rPr>
        <w:t>Обязательная часть</w:t>
      </w:r>
      <w:r w:rsidRPr="00701331">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E57AEE" w:rsidRPr="00701331" w:rsidRDefault="00E57AEE" w:rsidP="005A38DF">
      <w:pPr>
        <w:spacing w:after="0"/>
        <w:ind w:firstLine="709"/>
        <w:jc w:val="both"/>
        <w:rPr>
          <w:rFonts w:ascii="Times New Roman" w:hAnsi="Times New Roman" w:cs="Times New Roman"/>
          <w:sz w:val="24"/>
          <w:szCs w:val="24"/>
        </w:rPr>
      </w:pPr>
      <w:proofErr w:type="gramStart"/>
      <w:r w:rsidRPr="00701331">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w:t>
      </w:r>
      <w:proofErr w:type="gramEnd"/>
      <w:r w:rsidRPr="00701331">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2F5F66" w:rsidRPr="00701331" w:rsidRDefault="00E57AEE"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Обязательная часть учебного плана представлена следующими образовательными областями и предметами:</w:t>
      </w:r>
    </w:p>
    <w:p w:rsidR="00E57AEE" w:rsidRPr="00701331" w:rsidRDefault="00E57AEE"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u w:val="single"/>
        </w:rPr>
        <w:sym w:font="Symbol" w:char="F0B7"/>
      </w:r>
      <w:r w:rsidRPr="00701331">
        <w:rPr>
          <w:rFonts w:ascii="Times New Roman" w:hAnsi="Times New Roman" w:cs="Times New Roman"/>
          <w:sz w:val="24"/>
          <w:szCs w:val="24"/>
          <w:u w:val="single"/>
        </w:rPr>
        <w:t xml:space="preserve"> Образовательная область «Язык и речевая практика»</w:t>
      </w:r>
      <w:r w:rsidRPr="00701331">
        <w:rPr>
          <w:rFonts w:ascii="Times New Roman" w:hAnsi="Times New Roman" w:cs="Times New Roman"/>
          <w:sz w:val="24"/>
          <w:szCs w:val="24"/>
        </w:rPr>
        <w:t xml:space="preserve"> на начальной ступени представлена предметами: «Русский язык», «Чтение» и «Речевая практика».</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Основные задачи реализации содержания: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Овладение грамотой, основными речевыми формами и правилами их применения. - Развитие устной и письменной коммуникации, способности к осмысленному чтению и письму.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Овладение способностью пользоваться устной и письменной речью для решения соответствующих возрасту житейских задач.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Развитие способности к словесному самовыражению на уровне, соответствующем возрасту и развитию ребёнка.</w:t>
      </w:r>
    </w:p>
    <w:p w:rsidR="002F5F66" w:rsidRPr="00701331" w:rsidRDefault="002F5F66" w:rsidP="005A38DF">
      <w:pPr>
        <w:spacing w:after="0"/>
        <w:ind w:firstLine="709"/>
        <w:jc w:val="both"/>
        <w:rPr>
          <w:rFonts w:ascii="Times New Roman" w:hAnsi="Times New Roman" w:cs="Times New Roman"/>
          <w:sz w:val="24"/>
          <w:szCs w:val="24"/>
          <w:u w:val="single"/>
        </w:rPr>
      </w:pPr>
      <w:r w:rsidRPr="00701331">
        <w:rPr>
          <w:rFonts w:ascii="Times New Roman" w:hAnsi="Times New Roman" w:cs="Times New Roman"/>
          <w:sz w:val="24"/>
          <w:szCs w:val="24"/>
        </w:rPr>
        <w:sym w:font="Symbol" w:char="F0B7"/>
      </w:r>
      <w:r w:rsidRPr="00701331">
        <w:rPr>
          <w:rFonts w:ascii="Times New Roman" w:hAnsi="Times New Roman" w:cs="Times New Roman"/>
          <w:sz w:val="24"/>
          <w:szCs w:val="24"/>
        </w:rPr>
        <w:t xml:space="preserve"> </w:t>
      </w:r>
      <w:r w:rsidRPr="00701331">
        <w:rPr>
          <w:rFonts w:ascii="Times New Roman" w:hAnsi="Times New Roman" w:cs="Times New Roman"/>
          <w:sz w:val="24"/>
          <w:szCs w:val="24"/>
          <w:u w:val="single"/>
        </w:rPr>
        <w:t>Образовательная область «Математика». Предмет «Математика».</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Основные задачи реализации содержания: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Овладение началами математики (понятием числа, вычислениями, решением арифметических задач и др.).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практической деятельности). Развитие способности использовать некоторые математические знания в жизни.</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u w:val="single"/>
        </w:rPr>
        <w:t>Образовательная область «Естествознание». Предмет «Мир природы и человека».</w:t>
      </w:r>
      <w:r w:rsidRPr="00701331">
        <w:rPr>
          <w:rFonts w:ascii="Times New Roman" w:hAnsi="Times New Roman" w:cs="Times New Roman"/>
          <w:sz w:val="24"/>
          <w:szCs w:val="24"/>
        </w:rPr>
        <w:t xml:space="preserve"> Основные задачи реализации содержания: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Овладение представлениями об окружающем мире и основными знаниями о живой и неживой природе. Развитие способности к использованию знаний о живой и неживой природе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u w:val="single"/>
        </w:rPr>
        <w:t>Образовательная область «Искусство»</w:t>
      </w:r>
      <w:r w:rsidRPr="00701331">
        <w:rPr>
          <w:rFonts w:ascii="Times New Roman" w:hAnsi="Times New Roman" w:cs="Times New Roman"/>
          <w:sz w:val="24"/>
          <w:szCs w:val="24"/>
        </w:rPr>
        <w:t xml:space="preserve"> реализуется предметами «Изобразительное искусство», «Музыка».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Основные задачи реализации содержания: </w:t>
      </w:r>
    </w:p>
    <w:p w:rsidR="00B47120"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lastRenderedPageBreak/>
        <w:t>Накопление первоначальных впечатлений от разных видов искусств (музыка, живопись, художественная литература, театр, кино и др.) и получение доступного опыта художественного творчества. Освоение культурной среды, дающей ребёнку впечатления от искусства, формирование стремления и привычки к посещению музеев, театров, концертов и др.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2F5F66" w:rsidRPr="00701331" w:rsidRDefault="002F5F66" w:rsidP="005A38DF">
      <w:pPr>
        <w:spacing w:after="0"/>
        <w:ind w:firstLine="709"/>
        <w:jc w:val="both"/>
        <w:rPr>
          <w:rFonts w:ascii="Times New Roman" w:hAnsi="Times New Roman" w:cs="Times New Roman"/>
          <w:sz w:val="24"/>
          <w:szCs w:val="24"/>
          <w:u w:val="single"/>
        </w:rPr>
      </w:pPr>
      <w:r w:rsidRPr="00701331">
        <w:rPr>
          <w:rFonts w:ascii="Times New Roman" w:hAnsi="Times New Roman" w:cs="Times New Roman"/>
          <w:sz w:val="24"/>
          <w:szCs w:val="24"/>
          <w:u w:val="single"/>
        </w:rPr>
        <w:t>Образовательная  область «Физическая культура»</w:t>
      </w:r>
      <w:r w:rsidRPr="00701331">
        <w:rPr>
          <w:rFonts w:ascii="Times New Roman" w:hAnsi="Times New Roman" w:cs="Times New Roman"/>
          <w:sz w:val="24"/>
          <w:szCs w:val="24"/>
        </w:rPr>
        <w:t xml:space="preserve"> представлена предметом </w:t>
      </w:r>
      <w:r w:rsidRPr="00701331">
        <w:rPr>
          <w:rFonts w:ascii="Times New Roman" w:hAnsi="Times New Roman" w:cs="Times New Roman"/>
          <w:sz w:val="24"/>
          <w:szCs w:val="24"/>
          <w:u w:val="single"/>
        </w:rPr>
        <w:t xml:space="preserve">«Физическая культура».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Основные задачи реализации содержания: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Овладение ребёнком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Формирование установки на сохранение и укрепление здоровья, навыков здорового и безопасного образа жизни.</w:t>
      </w:r>
    </w:p>
    <w:p w:rsidR="002F5F66" w:rsidRPr="00701331" w:rsidRDefault="002F5F66" w:rsidP="005A38DF">
      <w:pPr>
        <w:spacing w:after="0"/>
        <w:ind w:firstLine="709"/>
        <w:jc w:val="both"/>
        <w:rPr>
          <w:rFonts w:ascii="Times New Roman" w:hAnsi="Times New Roman" w:cs="Times New Roman"/>
          <w:sz w:val="24"/>
          <w:szCs w:val="24"/>
        </w:rPr>
      </w:pPr>
      <w:proofErr w:type="gramStart"/>
      <w:r w:rsidRPr="00701331">
        <w:rPr>
          <w:rFonts w:ascii="Times New Roman" w:hAnsi="Times New Roman" w:cs="Times New Roman"/>
          <w:sz w:val="24"/>
          <w:szCs w:val="24"/>
        </w:rPr>
        <w:t>В связи с психофизическими особенностями обучающихся образовательная область «Физическая культура» (3 часа) разделена на два предмета «Физическая культура» (2 час) и «Лечебная физкультура» (1 час) с целью коррекции физических отклонений в здоровье обучающихся средствами лечебной физической культуры, развитие двигательных способностей учащихся.</w:t>
      </w:r>
      <w:proofErr w:type="gramEnd"/>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u w:val="single"/>
        </w:rPr>
        <w:t>Образовательная область «Технология» представлена предметом «Ручной труд».</w:t>
      </w:r>
      <w:r w:rsidRPr="00701331">
        <w:rPr>
          <w:rFonts w:ascii="Times New Roman" w:hAnsi="Times New Roman" w:cs="Times New Roman"/>
          <w:sz w:val="24"/>
          <w:szCs w:val="24"/>
        </w:rPr>
        <w:t xml:space="preserve">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Основные задачи реализации содержания: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w:t>
      </w:r>
      <w:proofErr w:type="gramStart"/>
      <w:r w:rsidRPr="00701331">
        <w:rPr>
          <w:rFonts w:ascii="Times New Roman" w:hAnsi="Times New Roman" w:cs="Times New Roman"/>
          <w:sz w:val="24"/>
          <w:szCs w:val="24"/>
        </w:rPr>
        <w:t>близким</w:t>
      </w:r>
      <w:proofErr w:type="gramEnd"/>
      <w:r w:rsidRPr="00701331">
        <w:rPr>
          <w:rFonts w:ascii="Times New Roman" w:hAnsi="Times New Roman" w:cs="Times New Roman"/>
          <w:sz w:val="24"/>
          <w:szCs w:val="24"/>
        </w:rPr>
        <w:t>.</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b/>
          <w:sz w:val="24"/>
          <w:szCs w:val="24"/>
        </w:rPr>
        <w:t>Часть базисного учебного плана, формируемая участниками образовательных отношений</w:t>
      </w:r>
      <w:r w:rsidRPr="00701331">
        <w:rPr>
          <w:rFonts w:ascii="Times New Roman" w:hAnsi="Times New Roman" w:cs="Times New Roman"/>
          <w:sz w:val="24"/>
          <w:szCs w:val="24"/>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Таким образом, часть учебного плана, формируемая участниками образовательных отношений, предусматривает увеличение на один час учебных часов, отводимых на изучение отдельных учебных предметов обязательной части, по одному часу: </w:t>
      </w:r>
    </w:p>
    <w:p w:rsidR="002F5F66" w:rsidRPr="00701331" w:rsidRDefault="005A38DF" w:rsidP="005A38DF">
      <w:pPr>
        <w:spacing w:after="0"/>
        <w:ind w:firstLine="709"/>
        <w:jc w:val="both"/>
        <w:rPr>
          <w:rFonts w:ascii="Times New Roman" w:hAnsi="Times New Roman" w:cs="Times New Roman"/>
          <w:sz w:val="24"/>
          <w:szCs w:val="24"/>
        </w:rPr>
      </w:pPr>
      <w:r>
        <w:rPr>
          <w:rFonts w:ascii="Times New Roman" w:hAnsi="Times New Roman" w:cs="Times New Roman"/>
          <w:sz w:val="24"/>
          <w:szCs w:val="24"/>
        </w:rPr>
        <w:t>1. «Русский язык»</w:t>
      </w:r>
      <w:r w:rsidR="002F5F66" w:rsidRPr="00701331">
        <w:rPr>
          <w:rFonts w:ascii="Times New Roman" w:hAnsi="Times New Roman" w:cs="Times New Roman"/>
          <w:sz w:val="24"/>
          <w:szCs w:val="24"/>
        </w:rPr>
        <w:t xml:space="preserve"> </w:t>
      </w:r>
    </w:p>
    <w:p w:rsidR="002F5F66" w:rsidRPr="00701331" w:rsidRDefault="005A38DF" w:rsidP="005A38DF">
      <w:pPr>
        <w:spacing w:after="0"/>
        <w:ind w:firstLine="709"/>
        <w:jc w:val="both"/>
        <w:rPr>
          <w:rFonts w:ascii="Times New Roman" w:hAnsi="Times New Roman" w:cs="Times New Roman"/>
          <w:sz w:val="24"/>
          <w:szCs w:val="24"/>
        </w:rPr>
      </w:pPr>
      <w:r>
        <w:rPr>
          <w:rFonts w:ascii="Times New Roman" w:hAnsi="Times New Roman" w:cs="Times New Roman"/>
          <w:sz w:val="24"/>
          <w:szCs w:val="24"/>
        </w:rPr>
        <w:t>2. «Мир природы и человека»</w:t>
      </w:r>
    </w:p>
    <w:p w:rsidR="002F5F66" w:rsidRPr="00701331" w:rsidRDefault="005A38DF" w:rsidP="005A38DF">
      <w:pPr>
        <w:spacing w:after="0"/>
        <w:ind w:firstLine="709"/>
        <w:jc w:val="both"/>
        <w:rPr>
          <w:rFonts w:ascii="Times New Roman" w:hAnsi="Times New Roman" w:cs="Times New Roman"/>
          <w:sz w:val="24"/>
          <w:szCs w:val="24"/>
        </w:rPr>
      </w:pPr>
      <w:r>
        <w:rPr>
          <w:rFonts w:ascii="Times New Roman" w:hAnsi="Times New Roman" w:cs="Times New Roman"/>
          <w:sz w:val="24"/>
          <w:szCs w:val="24"/>
        </w:rPr>
        <w:t>3. «Ручной труд»</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Содержание коррекционно-развивающей области учебного плана представлено коррекционными занятиями (логопедическими и </w:t>
      </w:r>
      <w:proofErr w:type="spellStart"/>
      <w:r w:rsidRPr="00701331">
        <w:rPr>
          <w:rFonts w:ascii="Times New Roman" w:hAnsi="Times New Roman" w:cs="Times New Roman"/>
          <w:sz w:val="24"/>
          <w:szCs w:val="24"/>
        </w:rPr>
        <w:t>психокоррекционными</w:t>
      </w:r>
      <w:proofErr w:type="spellEnd"/>
      <w:r w:rsidRPr="00701331">
        <w:rPr>
          <w:rFonts w:ascii="Times New Roman" w:hAnsi="Times New Roman" w:cs="Times New Roman"/>
          <w:sz w:val="24"/>
          <w:szCs w:val="24"/>
        </w:rPr>
        <w:t xml:space="preserve">) и ритмикой. Всего на </w:t>
      </w:r>
      <w:r w:rsidRPr="00701331">
        <w:rPr>
          <w:rFonts w:ascii="Times New Roman" w:hAnsi="Times New Roman" w:cs="Times New Roman"/>
          <w:sz w:val="24"/>
          <w:szCs w:val="24"/>
        </w:rPr>
        <w:lastRenderedPageBreak/>
        <w:t>коррекционно-развивающую область отводится 6 часов в неделю (</w:t>
      </w:r>
      <w:proofErr w:type="spellStart"/>
      <w:r w:rsidRPr="00701331">
        <w:rPr>
          <w:rFonts w:ascii="Times New Roman" w:hAnsi="Times New Roman" w:cs="Times New Roman"/>
          <w:sz w:val="24"/>
          <w:szCs w:val="24"/>
        </w:rPr>
        <w:t>психокоррекционные</w:t>
      </w:r>
      <w:proofErr w:type="spellEnd"/>
      <w:r w:rsidRPr="00701331">
        <w:rPr>
          <w:rFonts w:ascii="Times New Roman" w:hAnsi="Times New Roman" w:cs="Times New Roman"/>
          <w:sz w:val="24"/>
          <w:szCs w:val="24"/>
        </w:rPr>
        <w:t xml:space="preserve"> занятия, логопедические занятия и ритмика). Коррекционно-развивающая область включает в себя курсы: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«Ритмика» (1 час в неделю), который способствует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индивидуальные и групповые коррекционные занятия «Логопедические занятия» (4 часа в неделю). На логопедических занятиях работа проводится в следующих направлениях: развитие всех сторон речи (</w:t>
      </w:r>
      <w:proofErr w:type="spellStart"/>
      <w:r w:rsidRPr="00701331">
        <w:rPr>
          <w:rFonts w:ascii="Times New Roman" w:hAnsi="Times New Roman" w:cs="Times New Roman"/>
          <w:sz w:val="24"/>
          <w:szCs w:val="24"/>
        </w:rPr>
        <w:t>фонетико</w:t>
      </w:r>
      <w:proofErr w:type="spellEnd"/>
      <w:r w:rsidRPr="00701331">
        <w:rPr>
          <w:rFonts w:ascii="Times New Roman" w:hAnsi="Times New Roman" w:cs="Times New Roman"/>
          <w:sz w:val="24"/>
          <w:szCs w:val="24"/>
        </w:rPr>
        <w:t xml:space="preserve"> - фонематической, лексико-грамматической, синтаксической), связной речи, обогащение словарного запаса, коррекция нарушений чтения и письма, развитие коммуникативной функции речи, расширение представлений об окружающей действительности, развитие познавательной сферы. </w:t>
      </w:r>
    </w:p>
    <w:p w:rsidR="005A38DF"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w:t>
      </w:r>
      <w:proofErr w:type="spellStart"/>
      <w:r w:rsidRPr="00701331">
        <w:rPr>
          <w:rFonts w:ascii="Times New Roman" w:hAnsi="Times New Roman" w:cs="Times New Roman"/>
          <w:sz w:val="24"/>
          <w:szCs w:val="24"/>
        </w:rPr>
        <w:t>психокорреционные</w:t>
      </w:r>
      <w:proofErr w:type="spellEnd"/>
      <w:r w:rsidRPr="00701331">
        <w:rPr>
          <w:rFonts w:ascii="Times New Roman" w:hAnsi="Times New Roman" w:cs="Times New Roman"/>
          <w:sz w:val="24"/>
          <w:szCs w:val="24"/>
        </w:rPr>
        <w:t xml:space="preserve"> занятия (1 час в неделю) направлены на преодоление или ослабление проблем в психическом и личностном развитии, гармонизацию личности и межличностных отношений учащихся и социальную интеграцию.</w:t>
      </w:r>
    </w:p>
    <w:p w:rsidR="002F5F66" w:rsidRPr="00701331" w:rsidRDefault="005A38DF" w:rsidP="005A38DF">
      <w:pPr>
        <w:spacing w:after="0"/>
        <w:ind w:firstLine="709"/>
        <w:jc w:val="both"/>
        <w:rPr>
          <w:rFonts w:ascii="Times New Roman" w:hAnsi="Times New Roman" w:cs="Times New Roman"/>
          <w:sz w:val="24"/>
          <w:szCs w:val="24"/>
        </w:rPr>
      </w:pPr>
      <w:r>
        <w:rPr>
          <w:rFonts w:ascii="Times New Roman" w:hAnsi="Times New Roman" w:cs="Times New Roman"/>
          <w:sz w:val="24"/>
          <w:szCs w:val="24"/>
        </w:rPr>
        <w:t>- ЛФК.</w:t>
      </w:r>
      <w:r w:rsidR="002F5F66" w:rsidRPr="00701331">
        <w:rPr>
          <w:rFonts w:ascii="Times New Roman" w:hAnsi="Times New Roman" w:cs="Times New Roman"/>
          <w:sz w:val="24"/>
          <w:szCs w:val="24"/>
        </w:rPr>
        <w:t xml:space="preserve">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На обязательные индивидуальные и групповые логопедические и </w:t>
      </w:r>
      <w:proofErr w:type="spellStart"/>
      <w:r w:rsidRPr="00701331">
        <w:rPr>
          <w:rFonts w:ascii="Times New Roman" w:hAnsi="Times New Roman" w:cs="Times New Roman"/>
          <w:sz w:val="24"/>
          <w:szCs w:val="24"/>
        </w:rPr>
        <w:t>психокоррекционные</w:t>
      </w:r>
      <w:proofErr w:type="spellEnd"/>
      <w:r w:rsidRPr="00701331">
        <w:rPr>
          <w:rFonts w:ascii="Times New Roman" w:hAnsi="Times New Roman" w:cs="Times New Roman"/>
          <w:sz w:val="24"/>
          <w:szCs w:val="24"/>
        </w:rPr>
        <w:t xml:space="preserve"> занятия составляется отдельное расписание. Продолжительность занятий 15-20 минут с одним учеником, 20-25 минут с группой (2-4 ученика). Группы комплектуются с учетом однородности и выраженности речевых и других нарушений, проводятся учителями-логопедами и педагогами-психологами.</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b/>
          <w:sz w:val="24"/>
          <w:szCs w:val="24"/>
        </w:rPr>
        <w:t>Организация занятий по направлениям внеурочной деятельности</w:t>
      </w:r>
      <w:r w:rsidRPr="00701331">
        <w:rPr>
          <w:rFonts w:ascii="Times New Roman" w:hAnsi="Times New Roman" w:cs="Times New Roman"/>
          <w:sz w:val="24"/>
          <w:szCs w:val="24"/>
        </w:rPr>
        <w:t xml:space="preserve"> является неотъемлемой частью образовательного процесса, на которую отводится 4 часа в неделю.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Внеурочная деятельность ориентирована на создание условий для: творческой самореализации обучающихся с умственной отсталостью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Направления внеурочной деятельности: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w:t>
      </w:r>
      <w:proofErr w:type="gramStart"/>
      <w:r w:rsidRPr="00701331">
        <w:rPr>
          <w:rFonts w:ascii="Times New Roman" w:hAnsi="Times New Roman" w:cs="Times New Roman"/>
          <w:sz w:val="24"/>
          <w:szCs w:val="24"/>
        </w:rPr>
        <w:t>нравственное</w:t>
      </w:r>
      <w:proofErr w:type="gramEnd"/>
      <w:r w:rsidRPr="00701331">
        <w:rPr>
          <w:rFonts w:ascii="Times New Roman" w:hAnsi="Times New Roman" w:cs="Times New Roman"/>
          <w:sz w:val="24"/>
          <w:szCs w:val="24"/>
        </w:rPr>
        <w:t xml:space="preserve"> (1 час в неделю),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w:t>
      </w:r>
      <w:proofErr w:type="gramStart"/>
      <w:r w:rsidRPr="00701331">
        <w:rPr>
          <w:rFonts w:ascii="Times New Roman" w:hAnsi="Times New Roman" w:cs="Times New Roman"/>
          <w:sz w:val="24"/>
          <w:szCs w:val="24"/>
        </w:rPr>
        <w:t>социальное</w:t>
      </w:r>
      <w:proofErr w:type="gramEnd"/>
      <w:r w:rsidRPr="00701331">
        <w:rPr>
          <w:rFonts w:ascii="Times New Roman" w:hAnsi="Times New Roman" w:cs="Times New Roman"/>
          <w:sz w:val="24"/>
          <w:szCs w:val="24"/>
        </w:rPr>
        <w:t xml:space="preserve"> (1 час в неделю),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w:t>
      </w:r>
      <w:proofErr w:type="gramStart"/>
      <w:r w:rsidRPr="00701331">
        <w:rPr>
          <w:rFonts w:ascii="Times New Roman" w:hAnsi="Times New Roman" w:cs="Times New Roman"/>
          <w:sz w:val="24"/>
          <w:szCs w:val="24"/>
        </w:rPr>
        <w:t>общекультурное</w:t>
      </w:r>
      <w:proofErr w:type="gramEnd"/>
      <w:r w:rsidRPr="00701331">
        <w:rPr>
          <w:rFonts w:ascii="Times New Roman" w:hAnsi="Times New Roman" w:cs="Times New Roman"/>
          <w:sz w:val="24"/>
          <w:szCs w:val="24"/>
        </w:rPr>
        <w:t xml:space="preserve"> (1 час в неделю),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 спортивно – </w:t>
      </w:r>
      <w:proofErr w:type="gramStart"/>
      <w:r w:rsidRPr="00701331">
        <w:rPr>
          <w:rFonts w:ascii="Times New Roman" w:hAnsi="Times New Roman" w:cs="Times New Roman"/>
          <w:sz w:val="24"/>
          <w:szCs w:val="24"/>
        </w:rPr>
        <w:t>оздоровительное</w:t>
      </w:r>
      <w:proofErr w:type="gramEnd"/>
      <w:r w:rsidRPr="00701331">
        <w:rPr>
          <w:rFonts w:ascii="Times New Roman" w:hAnsi="Times New Roman" w:cs="Times New Roman"/>
          <w:sz w:val="24"/>
          <w:szCs w:val="24"/>
        </w:rPr>
        <w:t xml:space="preserve"> (1 час в неделю).</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b/>
          <w:sz w:val="24"/>
          <w:szCs w:val="24"/>
        </w:rPr>
        <w:t>3. Особенности организации учебного процесса.</w:t>
      </w:r>
      <w:r w:rsidRPr="00701331">
        <w:rPr>
          <w:rFonts w:ascii="Times New Roman" w:hAnsi="Times New Roman" w:cs="Times New Roman"/>
          <w:sz w:val="24"/>
          <w:szCs w:val="24"/>
        </w:rPr>
        <w:t xml:space="preserve"> </w:t>
      </w:r>
    </w:p>
    <w:p w:rsidR="00701331"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Срок освоения АООП (вариант 1) </w:t>
      </w:r>
      <w:proofErr w:type="gramStart"/>
      <w:r w:rsidRPr="00701331">
        <w:rPr>
          <w:rFonts w:ascii="Times New Roman" w:hAnsi="Times New Roman" w:cs="Times New Roman"/>
          <w:sz w:val="24"/>
          <w:szCs w:val="24"/>
        </w:rPr>
        <w:t>обучающимися</w:t>
      </w:r>
      <w:proofErr w:type="gramEnd"/>
      <w:r w:rsidRPr="00701331">
        <w:rPr>
          <w:rFonts w:ascii="Times New Roman" w:hAnsi="Times New Roman" w:cs="Times New Roman"/>
          <w:sz w:val="24"/>
          <w:szCs w:val="24"/>
        </w:rPr>
        <w:t xml:space="preserve"> с умственной отсталостью со</w:t>
      </w:r>
      <w:r w:rsidR="00701331" w:rsidRPr="00701331">
        <w:rPr>
          <w:rFonts w:ascii="Times New Roman" w:hAnsi="Times New Roman" w:cs="Times New Roman"/>
          <w:sz w:val="24"/>
          <w:szCs w:val="24"/>
        </w:rPr>
        <w:t>ставляет 9</w:t>
      </w:r>
      <w:r w:rsidRPr="00701331">
        <w:rPr>
          <w:rFonts w:ascii="Times New Roman" w:hAnsi="Times New Roman" w:cs="Times New Roman"/>
          <w:sz w:val="24"/>
          <w:szCs w:val="24"/>
        </w:rPr>
        <w:t xml:space="preserve"> лет, в том числе - 1-4 классы – 4 года. </w:t>
      </w:r>
    </w:p>
    <w:p w:rsidR="00701331"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701331"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Продолжительность учебного года на первой ступени общего образования составляет 34 недели, в первом — 33 недели. </w:t>
      </w:r>
    </w:p>
    <w:p w:rsidR="002F5F66" w:rsidRPr="00701331" w:rsidRDefault="002F5F66"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Продолжительность каникул в течение учебного года составляет не менее 30 календарных дней. </w:t>
      </w:r>
      <w:proofErr w:type="gramStart"/>
      <w:r w:rsidRPr="00701331">
        <w:rPr>
          <w:rFonts w:ascii="Times New Roman" w:hAnsi="Times New Roman" w:cs="Times New Roman"/>
          <w:sz w:val="24"/>
          <w:szCs w:val="24"/>
        </w:rPr>
        <w:t>Для</w:t>
      </w:r>
      <w:proofErr w:type="gramEnd"/>
      <w:r w:rsidRPr="00701331">
        <w:rPr>
          <w:rFonts w:ascii="Times New Roman" w:hAnsi="Times New Roman" w:cs="Times New Roman"/>
          <w:sz w:val="24"/>
          <w:szCs w:val="24"/>
        </w:rPr>
        <w:t xml:space="preserve"> </w:t>
      </w:r>
      <w:proofErr w:type="gramStart"/>
      <w:r w:rsidRPr="00701331">
        <w:rPr>
          <w:rFonts w:ascii="Times New Roman" w:hAnsi="Times New Roman" w:cs="Times New Roman"/>
          <w:sz w:val="24"/>
          <w:szCs w:val="24"/>
        </w:rPr>
        <w:t>обучающихся</w:t>
      </w:r>
      <w:proofErr w:type="gramEnd"/>
      <w:r w:rsidRPr="00701331">
        <w:rPr>
          <w:rFonts w:ascii="Times New Roman" w:hAnsi="Times New Roman" w:cs="Times New Roman"/>
          <w:sz w:val="24"/>
          <w:szCs w:val="24"/>
        </w:rPr>
        <w:t xml:space="preserve"> в 1 классах устанавливаются в течение года дополнительные недельные каникулы.</w:t>
      </w:r>
    </w:p>
    <w:p w:rsidR="00701331" w:rsidRPr="00701331" w:rsidRDefault="00701331"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lastRenderedPageBreak/>
        <w:t xml:space="preserve">Продолжительность урока: </w:t>
      </w:r>
    </w:p>
    <w:p w:rsidR="00701331" w:rsidRPr="00701331" w:rsidRDefault="00701331"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1 класс – в сентябре, октябре - по 3 урока в день по 35 минут каждый, в ноябре-декабре – по 4 урока по 35 минут каждый; январь – май – по 4 урока по 40 минут каждый; 2 класс – 40 минут. </w:t>
      </w:r>
    </w:p>
    <w:p w:rsidR="00701331" w:rsidRPr="00701331" w:rsidRDefault="00701331"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Индивидуально-групповые коррекционные занятия проводятся в первой и второй половине дня продолжительностью 15 – 25 минут.</w:t>
      </w:r>
    </w:p>
    <w:p w:rsidR="00701331" w:rsidRPr="00701331" w:rsidRDefault="00701331" w:rsidP="005A38DF">
      <w:pPr>
        <w:spacing w:after="0"/>
        <w:ind w:firstLine="709"/>
        <w:jc w:val="both"/>
        <w:rPr>
          <w:rFonts w:ascii="Times New Roman" w:hAnsi="Times New Roman" w:cs="Times New Roman"/>
          <w:b/>
          <w:sz w:val="24"/>
          <w:szCs w:val="24"/>
        </w:rPr>
      </w:pPr>
      <w:r w:rsidRPr="00701331">
        <w:rPr>
          <w:rFonts w:ascii="Times New Roman" w:hAnsi="Times New Roman" w:cs="Times New Roman"/>
          <w:b/>
          <w:sz w:val="24"/>
          <w:szCs w:val="24"/>
        </w:rPr>
        <w:t>4. Система оценки достижений обучающихся и планируемые результаты освоения адаптированной основной общеобразовательной программы.</w:t>
      </w:r>
    </w:p>
    <w:p w:rsidR="00701331" w:rsidRPr="00701331" w:rsidRDefault="00701331"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701331" w:rsidRDefault="00701331" w:rsidP="005A38DF">
      <w:pPr>
        <w:spacing w:after="0"/>
        <w:ind w:firstLine="709"/>
        <w:jc w:val="both"/>
        <w:rPr>
          <w:rFonts w:ascii="Times New Roman" w:hAnsi="Times New Roman" w:cs="Times New Roman"/>
          <w:sz w:val="24"/>
          <w:szCs w:val="24"/>
        </w:rPr>
      </w:pPr>
      <w:r w:rsidRPr="00701331">
        <w:rPr>
          <w:rFonts w:ascii="Times New Roman" w:hAnsi="Times New Roman" w:cs="Times New Roman"/>
          <w:sz w:val="24"/>
          <w:szCs w:val="24"/>
        </w:rPr>
        <w:t>Текущий контроль успеваемости обучающихся проводится - поурочно, по темам и по учебным четвертям в форме устных и письменных ответов. Текущий контроль успеваемости обучающихся в 1-х классе осуществляется без фиксации образовательных результатов в виде оценок по 5-ти балльной шкале, используется только положительная и не различаемая по уровням фиксация. Результаты продвижения учащихся в развитии оцениваются на основе анализа их продуктивной деятельности. Периодичность и формы текущего контроля обучающихся (по темам, поурочного) определяет учитель самостоятельно с учетом требований ФГОС, с учетом индивидуальных особенностей обучающихся соответствующего класса, содержанием адаптированной общеобразовательной программы, используемых образовательных технологий. Периодичность и формы текущего контроля учитель указывает в рабочей программе по предмету, учебному курсу. Промежуточная аттестация проводится со второго класса. Промежуточная аттестация проводится по каждому учебному предмету, курсу по итогам учебного года. Сроки проведения промежуточной аттестации определяются календарным учебным графиком.</w:t>
      </w: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Default="00130676" w:rsidP="00130676">
      <w:pPr>
        <w:spacing w:after="0" w:line="240" w:lineRule="auto"/>
        <w:jc w:val="right"/>
        <w:rPr>
          <w:rFonts w:ascii="Times New Roman" w:hAnsi="Times New Roman" w:cs="Times New Roman"/>
          <w:sz w:val="26"/>
          <w:szCs w:val="26"/>
        </w:rPr>
      </w:pP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lastRenderedPageBreak/>
        <w:t>Утверждаю:</w:t>
      </w: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t xml:space="preserve">Директор ГКОУ </w:t>
      </w: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t>«Школа-интернат № 6»</w:t>
      </w: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t xml:space="preserve"> с. Краснохолм</w:t>
      </w:r>
    </w:p>
    <w:p w:rsidR="00130676" w:rsidRPr="005A166E" w:rsidRDefault="00130676" w:rsidP="00130676">
      <w:pPr>
        <w:spacing w:after="0" w:line="240" w:lineRule="auto"/>
        <w:jc w:val="right"/>
        <w:rPr>
          <w:rFonts w:ascii="Times New Roman" w:hAnsi="Times New Roman" w:cs="Times New Roman"/>
          <w:b/>
          <w:sz w:val="26"/>
          <w:szCs w:val="26"/>
        </w:rPr>
      </w:pPr>
      <w:r w:rsidRPr="005A166E">
        <w:rPr>
          <w:rFonts w:ascii="Times New Roman" w:hAnsi="Times New Roman" w:cs="Times New Roman"/>
          <w:sz w:val="26"/>
          <w:szCs w:val="26"/>
        </w:rPr>
        <w:t>_____________ Н. Г. Гоцкина</w:t>
      </w:r>
    </w:p>
    <w:p w:rsidR="00130676" w:rsidRPr="005A166E" w:rsidRDefault="00130676" w:rsidP="00130676">
      <w:pPr>
        <w:spacing w:after="0" w:line="240" w:lineRule="auto"/>
        <w:jc w:val="center"/>
        <w:rPr>
          <w:rFonts w:ascii="Times New Roman" w:eastAsia="Century Gothic" w:hAnsi="Times New Roman" w:cs="Times New Roman"/>
          <w:b/>
          <w:sz w:val="26"/>
          <w:szCs w:val="26"/>
        </w:rPr>
      </w:pPr>
    </w:p>
    <w:p w:rsidR="00130676" w:rsidRPr="00701331" w:rsidRDefault="00130676" w:rsidP="00130676">
      <w:pPr>
        <w:spacing w:after="0" w:line="240" w:lineRule="auto"/>
        <w:jc w:val="center"/>
        <w:rPr>
          <w:rFonts w:ascii="Times New Roman" w:eastAsia="Century Gothic" w:hAnsi="Times New Roman" w:cs="Times New Roman"/>
          <w:b/>
          <w:sz w:val="26"/>
          <w:szCs w:val="26"/>
        </w:rPr>
      </w:pPr>
      <w:r w:rsidRPr="00701331">
        <w:rPr>
          <w:rFonts w:ascii="Times New Roman" w:eastAsia="Century Gothic" w:hAnsi="Times New Roman" w:cs="Times New Roman"/>
          <w:b/>
          <w:sz w:val="26"/>
          <w:szCs w:val="26"/>
        </w:rPr>
        <w:t xml:space="preserve">Учебный план </w:t>
      </w:r>
    </w:p>
    <w:p w:rsidR="00130676" w:rsidRPr="00701331" w:rsidRDefault="00130676" w:rsidP="00130676">
      <w:pPr>
        <w:spacing w:after="0" w:line="240" w:lineRule="auto"/>
        <w:jc w:val="center"/>
        <w:rPr>
          <w:rFonts w:ascii="Times New Roman" w:eastAsia="Century Gothic" w:hAnsi="Times New Roman" w:cs="Times New Roman"/>
          <w:b/>
          <w:sz w:val="26"/>
          <w:szCs w:val="26"/>
        </w:rPr>
      </w:pPr>
      <w:r>
        <w:rPr>
          <w:rFonts w:ascii="Times New Roman" w:eastAsia="Century Gothic" w:hAnsi="Times New Roman" w:cs="Times New Roman"/>
          <w:b/>
          <w:sz w:val="26"/>
          <w:szCs w:val="26"/>
        </w:rPr>
        <w:t xml:space="preserve">начального </w:t>
      </w:r>
      <w:r w:rsidRPr="00701331">
        <w:rPr>
          <w:rFonts w:ascii="Times New Roman" w:eastAsia="Century Gothic" w:hAnsi="Times New Roman" w:cs="Times New Roman"/>
          <w:b/>
          <w:sz w:val="26"/>
          <w:szCs w:val="26"/>
        </w:rPr>
        <w:t xml:space="preserve">общего образования </w:t>
      </w:r>
      <w:proofErr w:type="gramStart"/>
      <w:r w:rsidRPr="00701331">
        <w:rPr>
          <w:rFonts w:ascii="Times New Roman" w:eastAsia="Century Gothic" w:hAnsi="Times New Roman" w:cs="Times New Roman"/>
          <w:b/>
          <w:sz w:val="26"/>
          <w:szCs w:val="26"/>
        </w:rPr>
        <w:t>обучающихся</w:t>
      </w:r>
      <w:proofErr w:type="gramEnd"/>
      <w:r w:rsidRPr="00701331">
        <w:rPr>
          <w:rFonts w:ascii="Times New Roman" w:eastAsia="Century Gothic" w:hAnsi="Times New Roman" w:cs="Times New Roman"/>
          <w:b/>
          <w:sz w:val="26"/>
          <w:szCs w:val="26"/>
        </w:rPr>
        <w:t xml:space="preserve"> с умственной отсталостью </w:t>
      </w:r>
    </w:p>
    <w:p w:rsidR="00130676" w:rsidRPr="00701331" w:rsidRDefault="00130676" w:rsidP="00130676">
      <w:pPr>
        <w:spacing w:after="0" w:line="240" w:lineRule="auto"/>
        <w:jc w:val="center"/>
        <w:rPr>
          <w:rFonts w:ascii="Times New Roman" w:eastAsia="Century Gothic" w:hAnsi="Times New Roman" w:cs="Times New Roman"/>
          <w:b/>
          <w:sz w:val="26"/>
          <w:szCs w:val="26"/>
        </w:rPr>
      </w:pPr>
      <w:r w:rsidRPr="00701331">
        <w:rPr>
          <w:rFonts w:ascii="Times New Roman" w:eastAsia="Century Gothic" w:hAnsi="Times New Roman" w:cs="Times New Roman"/>
          <w:b/>
          <w:sz w:val="26"/>
          <w:szCs w:val="26"/>
        </w:rPr>
        <w:t xml:space="preserve">(интеллектуальными нарушениями): </w:t>
      </w:r>
      <w:r w:rsidRPr="00701331">
        <w:rPr>
          <w:rFonts w:ascii="Times New Roman" w:eastAsia="Century Gothic" w:hAnsi="Times New Roman" w:cs="Times New Roman"/>
          <w:b/>
          <w:sz w:val="26"/>
          <w:szCs w:val="26"/>
          <w:lang w:val="en-US"/>
        </w:rPr>
        <w:t>I</w:t>
      </w:r>
      <w:r w:rsidRPr="00701331">
        <w:rPr>
          <w:rFonts w:ascii="Times New Roman" w:eastAsia="Century Gothic" w:hAnsi="Times New Roman" w:cs="Times New Roman"/>
          <w:b/>
          <w:sz w:val="26"/>
          <w:szCs w:val="26"/>
        </w:rPr>
        <w:t>-</w:t>
      </w:r>
      <w:r w:rsidRPr="00701331">
        <w:rPr>
          <w:rFonts w:ascii="Times New Roman" w:eastAsia="Century Gothic" w:hAnsi="Times New Roman" w:cs="Times New Roman"/>
          <w:b/>
          <w:sz w:val="26"/>
          <w:szCs w:val="26"/>
          <w:lang w:val="en-US"/>
        </w:rPr>
        <w:t>IV</w:t>
      </w:r>
      <w:r w:rsidRPr="00701331">
        <w:rPr>
          <w:rFonts w:ascii="Times New Roman" w:eastAsia="Century Gothic" w:hAnsi="Times New Roman" w:cs="Times New Roman"/>
          <w:b/>
          <w:sz w:val="26"/>
          <w:szCs w:val="26"/>
        </w:rPr>
        <w:t xml:space="preserve"> </w:t>
      </w:r>
      <w:proofErr w:type="gramStart"/>
      <w:r w:rsidRPr="00701331">
        <w:rPr>
          <w:rFonts w:ascii="Times New Roman" w:eastAsia="Century Gothic" w:hAnsi="Times New Roman" w:cs="Times New Roman"/>
          <w:b/>
          <w:sz w:val="26"/>
          <w:szCs w:val="26"/>
        </w:rPr>
        <w:t>классы  на</w:t>
      </w:r>
      <w:proofErr w:type="gramEnd"/>
      <w:r w:rsidRPr="00701331">
        <w:rPr>
          <w:rFonts w:ascii="Times New Roman" w:eastAsia="Century Gothic" w:hAnsi="Times New Roman" w:cs="Times New Roman"/>
          <w:b/>
          <w:sz w:val="26"/>
          <w:szCs w:val="26"/>
        </w:rPr>
        <w:t xml:space="preserve"> 2019-2020 учебный год</w:t>
      </w:r>
    </w:p>
    <w:tbl>
      <w:tblPr>
        <w:tblStyle w:val="a3"/>
        <w:tblpPr w:leftFromText="180" w:rightFromText="180" w:vertAnchor="text" w:horzAnchor="margin" w:tblpXSpec="center" w:tblpY="137"/>
        <w:tblW w:w="10740" w:type="dxa"/>
        <w:tblLayout w:type="fixed"/>
        <w:tblLook w:val="04A0" w:firstRow="1" w:lastRow="0" w:firstColumn="1" w:lastColumn="0" w:noHBand="0" w:noVBand="1"/>
      </w:tblPr>
      <w:tblGrid>
        <w:gridCol w:w="2801"/>
        <w:gridCol w:w="2835"/>
        <w:gridCol w:w="993"/>
        <w:gridCol w:w="1276"/>
        <w:gridCol w:w="992"/>
        <w:gridCol w:w="850"/>
        <w:gridCol w:w="993"/>
      </w:tblGrid>
      <w:tr w:rsidR="00130676" w:rsidRPr="00701331" w:rsidTr="00702500">
        <w:trPr>
          <w:trHeight w:val="360"/>
        </w:trPr>
        <w:tc>
          <w:tcPr>
            <w:tcW w:w="2801" w:type="dxa"/>
            <w:vMerge w:val="restart"/>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b/>
                <w:sz w:val="24"/>
                <w:szCs w:val="24"/>
              </w:rPr>
              <w:t>Предметные  области</w:t>
            </w:r>
          </w:p>
        </w:tc>
        <w:tc>
          <w:tcPr>
            <w:tcW w:w="2835" w:type="dxa"/>
            <w:vMerge w:val="restart"/>
          </w:tcPr>
          <w:p w:rsidR="00130676" w:rsidRPr="00701331" w:rsidRDefault="00130676" w:rsidP="00702500">
            <w:pPr>
              <w:rPr>
                <w:rFonts w:ascii="Times New Roman" w:eastAsia="Century Gothic" w:hAnsi="Times New Roman"/>
                <w:b/>
                <w:sz w:val="24"/>
                <w:szCs w:val="24"/>
              </w:rPr>
            </w:pPr>
            <w:r w:rsidRPr="00701331">
              <w:rPr>
                <w:rFonts w:ascii="Times New Roman" w:eastAsia="Century Gothic" w:hAnsi="Times New Roman"/>
                <w:b/>
                <w:sz w:val="24"/>
                <w:szCs w:val="24"/>
              </w:rPr>
              <w:t xml:space="preserve">Классы </w:t>
            </w:r>
          </w:p>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b/>
                <w:sz w:val="24"/>
                <w:szCs w:val="24"/>
              </w:rPr>
              <w:t>Учебные предметы</w:t>
            </w:r>
          </w:p>
        </w:tc>
        <w:tc>
          <w:tcPr>
            <w:tcW w:w="4111" w:type="dxa"/>
            <w:gridSpan w:val="4"/>
            <w:tcBorders>
              <w:top w:val="single" w:sz="4" w:space="0" w:color="auto"/>
              <w:bottom w:val="single" w:sz="4" w:space="0" w:color="auto"/>
              <w:right w:val="single" w:sz="4" w:space="0" w:color="auto"/>
            </w:tcBorders>
            <w:shd w:val="clear" w:color="auto" w:fill="auto"/>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lang w:val="en-US"/>
              </w:rPr>
              <w:t xml:space="preserve"> </w:t>
            </w:r>
            <w:r w:rsidRPr="00701331">
              <w:rPr>
                <w:rFonts w:ascii="Times New Roman" w:eastAsia="Century Gothic" w:hAnsi="Times New Roman"/>
                <w:b/>
                <w:sz w:val="24"/>
                <w:szCs w:val="24"/>
              </w:rPr>
              <w:t>Количество часов в неделю</w:t>
            </w:r>
          </w:p>
        </w:tc>
        <w:tc>
          <w:tcPr>
            <w:tcW w:w="993" w:type="dxa"/>
            <w:tcBorders>
              <w:top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Всего</w:t>
            </w:r>
          </w:p>
        </w:tc>
      </w:tr>
      <w:tr w:rsidR="00130676" w:rsidRPr="00701331" w:rsidTr="00702500">
        <w:trPr>
          <w:trHeight w:val="195"/>
        </w:trPr>
        <w:tc>
          <w:tcPr>
            <w:tcW w:w="2801" w:type="dxa"/>
            <w:vMerge/>
          </w:tcPr>
          <w:p w:rsidR="00130676" w:rsidRPr="00701331" w:rsidRDefault="00130676" w:rsidP="00702500">
            <w:pPr>
              <w:jc w:val="center"/>
              <w:rPr>
                <w:rFonts w:ascii="Times New Roman" w:eastAsia="Century Gothic" w:hAnsi="Times New Roman"/>
                <w:b/>
                <w:sz w:val="24"/>
                <w:szCs w:val="24"/>
              </w:rPr>
            </w:pPr>
          </w:p>
        </w:tc>
        <w:tc>
          <w:tcPr>
            <w:tcW w:w="2835" w:type="dxa"/>
            <w:vMerge/>
          </w:tcPr>
          <w:p w:rsidR="00130676" w:rsidRPr="00701331" w:rsidRDefault="00130676" w:rsidP="00702500">
            <w:pPr>
              <w:jc w:val="center"/>
              <w:rPr>
                <w:rFonts w:ascii="Times New Roman" w:eastAsia="Century Gothic" w:hAnsi="Times New Roman"/>
                <w:b/>
                <w:sz w:val="24"/>
                <w:szCs w:val="24"/>
              </w:rPr>
            </w:pPr>
          </w:p>
        </w:tc>
        <w:tc>
          <w:tcPr>
            <w:tcW w:w="993" w:type="dxa"/>
            <w:tcBorders>
              <w:top w:val="single" w:sz="4" w:space="0" w:color="auto"/>
              <w:bottom w:val="single" w:sz="4" w:space="0" w:color="auto"/>
              <w:right w:val="single" w:sz="4" w:space="0" w:color="auto"/>
            </w:tcBorders>
            <w:shd w:val="clear" w:color="auto" w:fill="auto"/>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I</w:t>
            </w:r>
          </w:p>
        </w:tc>
        <w:tc>
          <w:tcPr>
            <w:tcW w:w="1276" w:type="dxa"/>
            <w:tcBorders>
              <w:top w:val="single" w:sz="4" w:space="0" w:color="auto"/>
              <w:bottom w:val="single" w:sz="4" w:space="0" w:color="auto"/>
              <w:right w:val="single" w:sz="4" w:space="0" w:color="auto"/>
            </w:tcBorders>
            <w:shd w:val="clear" w:color="auto" w:fill="auto"/>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II</w:t>
            </w:r>
          </w:p>
        </w:tc>
        <w:tc>
          <w:tcPr>
            <w:tcW w:w="992" w:type="dxa"/>
            <w:tcBorders>
              <w:top w:val="single" w:sz="4" w:space="0" w:color="auto"/>
              <w:bottom w:val="single" w:sz="4" w:space="0" w:color="auto"/>
              <w:right w:val="single" w:sz="4" w:space="0" w:color="auto"/>
            </w:tcBorders>
            <w:shd w:val="clear" w:color="auto" w:fill="auto"/>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III</w:t>
            </w:r>
          </w:p>
        </w:tc>
        <w:tc>
          <w:tcPr>
            <w:tcW w:w="850" w:type="dxa"/>
            <w:tcBorders>
              <w:bottom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IV</w:t>
            </w:r>
          </w:p>
        </w:tc>
        <w:tc>
          <w:tcPr>
            <w:tcW w:w="993" w:type="dxa"/>
            <w:tcBorders>
              <w:bottom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p>
        </w:tc>
      </w:tr>
      <w:tr w:rsidR="00130676" w:rsidRPr="00701331" w:rsidTr="00702500">
        <w:tc>
          <w:tcPr>
            <w:tcW w:w="10740" w:type="dxa"/>
            <w:gridSpan w:val="7"/>
            <w:tcBorders>
              <w:right w:val="single" w:sz="4" w:space="0" w:color="auto"/>
            </w:tcBorders>
          </w:tcPr>
          <w:p w:rsidR="00130676" w:rsidRPr="00701331" w:rsidRDefault="00130676" w:rsidP="00702500">
            <w:pPr>
              <w:rPr>
                <w:rFonts w:ascii="Times New Roman" w:eastAsia="Century Gothic" w:hAnsi="Times New Roman"/>
                <w:b/>
                <w:i/>
                <w:sz w:val="24"/>
                <w:szCs w:val="24"/>
              </w:rPr>
            </w:pPr>
            <w:r w:rsidRPr="00701331">
              <w:rPr>
                <w:rFonts w:ascii="Times New Roman" w:eastAsia="Century Gothic" w:hAnsi="Times New Roman"/>
                <w:b/>
                <w:i/>
                <w:sz w:val="24"/>
                <w:szCs w:val="24"/>
              </w:rPr>
              <w:t>Обязательная часть</w:t>
            </w:r>
          </w:p>
        </w:tc>
      </w:tr>
      <w:tr w:rsidR="00130676" w:rsidRPr="00701331" w:rsidTr="00702500">
        <w:tc>
          <w:tcPr>
            <w:tcW w:w="2801" w:type="dxa"/>
            <w:vMerge w:val="restart"/>
          </w:tcPr>
          <w:p w:rsidR="00130676" w:rsidRPr="00701331" w:rsidRDefault="00130676" w:rsidP="00702500">
            <w:pPr>
              <w:numPr>
                <w:ilvl w:val="0"/>
                <w:numId w:val="1"/>
              </w:numPr>
              <w:ind w:left="284" w:hanging="284"/>
              <w:contextualSpacing/>
              <w:rPr>
                <w:rFonts w:ascii="Times New Roman" w:eastAsia="Century Gothic" w:hAnsi="Times New Roman"/>
                <w:sz w:val="24"/>
                <w:szCs w:val="24"/>
              </w:rPr>
            </w:pPr>
            <w:r w:rsidRPr="00701331">
              <w:rPr>
                <w:rFonts w:ascii="Times New Roman" w:eastAsia="Century Gothic" w:hAnsi="Times New Roman"/>
                <w:sz w:val="24"/>
                <w:szCs w:val="24"/>
              </w:rPr>
              <w:t>Язык и речевая практика</w:t>
            </w:r>
          </w:p>
        </w:tc>
        <w:tc>
          <w:tcPr>
            <w:tcW w:w="2835" w:type="dxa"/>
          </w:tcPr>
          <w:p w:rsidR="00130676" w:rsidRPr="00701331" w:rsidRDefault="00130676" w:rsidP="00702500">
            <w:pPr>
              <w:ind w:left="1139" w:hanging="1139"/>
              <w:rPr>
                <w:rFonts w:ascii="Times New Roman" w:eastAsia="Century Gothic" w:hAnsi="Times New Roman"/>
                <w:sz w:val="24"/>
                <w:szCs w:val="24"/>
              </w:rPr>
            </w:pPr>
            <w:r w:rsidRPr="00701331">
              <w:rPr>
                <w:rFonts w:ascii="Times New Roman" w:eastAsia="Century Gothic" w:hAnsi="Times New Roman"/>
                <w:sz w:val="24"/>
                <w:szCs w:val="24"/>
              </w:rPr>
              <w:t>1.1 Русский язык</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3</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12</w:t>
            </w:r>
          </w:p>
        </w:tc>
      </w:tr>
      <w:tr w:rsidR="00130676" w:rsidRPr="00701331" w:rsidTr="00702500">
        <w:tc>
          <w:tcPr>
            <w:tcW w:w="2801" w:type="dxa"/>
            <w:vMerge/>
          </w:tcPr>
          <w:p w:rsidR="00130676" w:rsidRPr="00701331" w:rsidRDefault="00130676" w:rsidP="00702500">
            <w:pPr>
              <w:ind w:left="284" w:hanging="284"/>
              <w:jc w:val="center"/>
              <w:rPr>
                <w:rFonts w:ascii="Times New Roman" w:eastAsia="Century Gothic" w:hAnsi="Times New Roman"/>
                <w:sz w:val="24"/>
                <w:szCs w:val="24"/>
              </w:rPr>
            </w:pPr>
          </w:p>
        </w:tc>
        <w:tc>
          <w:tcPr>
            <w:tcW w:w="2835" w:type="dxa"/>
          </w:tcPr>
          <w:p w:rsidR="00130676" w:rsidRPr="00701331" w:rsidRDefault="00130676" w:rsidP="00702500">
            <w:pPr>
              <w:ind w:left="1139" w:hanging="1139"/>
              <w:rPr>
                <w:rFonts w:ascii="Times New Roman" w:eastAsia="Century Gothic" w:hAnsi="Times New Roman"/>
                <w:sz w:val="24"/>
                <w:szCs w:val="24"/>
              </w:rPr>
            </w:pPr>
            <w:r w:rsidRPr="00701331">
              <w:rPr>
                <w:rFonts w:ascii="Times New Roman" w:eastAsia="Century Gothic" w:hAnsi="Times New Roman"/>
                <w:sz w:val="24"/>
                <w:szCs w:val="24"/>
              </w:rPr>
              <w:t xml:space="preserve">1.2 Чтение </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4</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rPr>
              <w:t>1</w:t>
            </w:r>
            <w:r w:rsidRPr="00701331">
              <w:rPr>
                <w:rFonts w:ascii="Times New Roman" w:eastAsia="Century Gothic" w:hAnsi="Times New Roman"/>
                <w:sz w:val="24"/>
                <w:szCs w:val="24"/>
                <w:lang w:val="en-US"/>
              </w:rPr>
              <w:t>5</w:t>
            </w:r>
          </w:p>
        </w:tc>
      </w:tr>
      <w:tr w:rsidR="00130676" w:rsidRPr="00701331" w:rsidTr="00702500">
        <w:tc>
          <w:tcPr>
            <w:tcW w:w="2801" w:type="dxa"/>
            <w:vMerge/>
          </w:tcPr>
          <w:p w:rsidR="00130676" w:rsidRPr="00701331" w:rsidRDefault="00130676" w:rsidP="00702500">
            <w:pPr>
              <w:ind w:left="284" w:hanging="284"/>
              <w:jc w:val="center"/>
              <w:rPr>
                <w:rFonts w:ascii="Times New Roman" w:eastAsia="Century Gothic" w:hAnsi="Times New Roman"/>
                <w:sz w:val="24"/>
                <w:szCs w:val="24"/>
              </w:rPr>
            </w:pPr>
          </w:p>
        </w:tc>
        <w:tc>
          <w:tcPr>
            <w:tcW w:w="2835" w:type="dxa"/>
          </w:tcPr>
          <w:p w:rsidR="00130676" w:rsidRPr="00701331" w:rsidRDefault="00130676" w:rsidP="00702500">
            <w:pPr>
              <w:ind w:left="1139" w:hanging="1139"/>
              <w:rPr>
                <w:rFonts w:ascii="Times New Roman" w:eastAsia="Century Gothic" w:hAnsi="Times New Roman"/>
                <w:sz w:val="24"/>
                <w:szCs w:val="24"/>
              </w:rPr>
            </w:pPr>
            <w:r w:rsidRPr="00701331">
              <w:rPr>
                <w:rFonts w:ascii="Times New Roman" w:eastAsia="Century Gothic" w:hAnsi="Times New Roman"/>
                <w:sz w:val="24"/>
                <w:szCs w:val="24"/>
              </w:rPr>
              <w:t>1.3 Речевая практика</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2</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8</w:t>
            </w:r>
          </w:p>
        </w:tc>
      </w:tr>
      <w:tr w:rsidR="00130676" w:rsidRPr="00701331" w:rsidTr="00702500">
        <w:tc>
          <w:tcPr>
            <w:tcW w:w="2801" w:type="dxa"/>
          </w:tcPr>
          <w:p w:rsidR="00130676" w:rsidRPr="00701331" w:rsidRDefault="00130676" w:rsidP="00702500">
            <w:pPr>
              <w:numPr>
                <w:ilvl w:val="0"/>
                <w:numId w:val="1"/>
              </w:numPr>
              <w:ind w:left="284" w:hanging="284"/>
              <w:contextualSpacing/>
              <w:rPr>
                <w:rFonts w:ascii="Times New Roman" w:eastAsia="Century Gothic" w:hAnsi="Times New Roman"/>
                <w:sz w:val="24"/>
                <w:szCs w:val="24"/>
              </w:rPr>
            </w:pPr>
            <w:r w:rsidRPr="00701331">
              <w:rPr>
                <w:rFonts w:ascii="Times New Roman" w:eastAsia="Century Gothic" w:hAnsi="Times New Roman"/>
                <w:sz w:val="24"/>
                <w:szCs w:val="24"/>
              </w:rPr>
              <w:t>Математика</w:t>
            </w:r>
          </w:p>
        </w:tc>
        <w:tc>
          <w:tcPr>
            <w:tcW w:w="2835" w:type="dxa"/>
          </w:tcPr>
          <w:p w:rsidR="00130676" w:rsidRPr="00701331" w:rsidRDefault="00130676" w:rsidP="00702500">
            <w:pPr>
              <w:ind w:left="1139" w:hanging="1139"/>
              <w:rPr>
                <w:rFonts w:ascii="Times New Roman" w:eastAsia="Century Gothic" w:hAnsi="Times New Roman"/>
                <w:sz w:val="24"/>
                <w:szCs w:val="24"/>
              </w:rPr>
            </w:pPr>
            <w:r w:rsidRPr="00701331">
              <w:rPr>
                <w:rFonts w:ascii="Times New Roman" w:eastAsia="Century Gothic" w:hAnsi="Times New Roman"/>
                <w:sz w:val="24"/>
                <w:szCs w:val="24"/>
              </w:rPr>
              <w:t xml:space="preserve">2.1 Математика </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4</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rPr>
              <w:t>1</w:t>
            </w:r>
            <w:r w:rsidRPr="00701331">
              <w:rPr>
                <w:rFonts w:ascii="Times New Roman" w:eastAsia="Century Gothic" w:hAnsi="Times New Roman"/>
                <w:sz w:val="24"/>
                <w:szCs w:val="24"/>
                <w:lang w:val="en-US"/>
              </w:rPr>
              <w:t>5</w:t>
            </w:r>
          </w:p>
        </w:tc>
      </w:tr>
      <w:tr w:rsidR="00130676" w:rsidRPr="00701331" w:rsidTr="00702500">
        <w:tc>
          <w:tcPr>
            <w:tcW w:w="2801" w:type="dxa"/>
          </w:tcPr>
          <w:p w:rsidR="00130676" w:rsidRPr="00701331" w:rsidRDefault="00130676" w:rsidP="00702500">
            <w:pPr>
              <w:numPr>
                <w:ilvl w:val="0"/>
                <w:numId w:val="1"/>
              </w:numPr>
              <w:ind w:left="284" w:hanging="284"/>
              <w:contextualSpacing/>
              <w:rPr>
                <w:rFonts w:ascii="Times New Roman" w:eastAsia="Century Gothic" w:hAnsi="Times New Roman"/>
                <w:sz w:val="24"/>
                <w:szCs w:val="24"/>
              </w:rPr>
            </w:pPr>
            <w:r w:rsidRPr="00701331">
              <w:rPr>
                <w:rFonts w:ascii="Times New Roman" w:eastAsia="Century Gothic" w:hAnsi="Times New Roman"/>
                <w:sz w:val="24"/>
                <w:szCs w:val="24"/>
              </w:rPr>
              <w:t>Естествознание</w:t>
            </w:r>
          </w:p>
        </w:tc>
        <w:tc>
          <w:tcPr>
            <w:tcW w:w="2835" w:type="dxa"/>
          </w:tcPr>
          <w:p w:rsidR="00130676" w:rsidRPr="00701331" w:rsidRDefault="00130676" w:rsidP="00702500">
            <w:pPr>
              <w:ind w:left="34" w:hanging="34"/>
              <w:rPr>
                <w:rFonts w:ascii="Times New Roman" w:eastAsia="Century Gothic" w:hAnsi="Times New Roman"/>
                <w:sz w:val="24"/>
                <w:szCs w:val="24"/>
              </w:rPr>
            </w:pPr>
            <w:r w:rsidRPr="00701331">
              <w:rPr>
                <w:rFonts w:ascii="Times New Roman" w:eastAsia="Century Gothic" w:hAnsi="Times New Roman"/>
                <w:sz w:val="24"/>
                <w:szCs w:val="24"/>
              </w:rPr>
              <w:t>3.1 Мир природы и человека</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5</w:t>
            </w:r>
          </w:p>
        </w:tc>
      </w:tr>
      <w:tr w:rsidR="00130676" w:rsidRPr="00701331" w:rsidTr="00702500">
        <w:tc>
          <w:tcPr>
            <w:tcW w:w="2801" w:type="dxa"/>
            <w:vMerge w:val="restart"/>
          </w:tcPr>
          <w:p w:rsidR="00130676" w:rsidRPr="00701331" w:rsidRDefault="00130676" w:rsidP="00702500">
            <w:pPr>
              <w:numPr>
                <w:ilvl w:val="0"/>
                <w:numId w:val="1"/>
              </w:numPr>
              <w:ind w:left="284" w:hanging="284"/>
              <w:contextualSpacing/>
              <w:rPr>
                <w:rFonts w:ascii="Times New Roman" w:eastAsia="Century Gothic" w:hAnsi="Times New Roman"/>
                <w:sz w:val="24"/>
                <w:szCs w:val="24"/>
              </w:rPr>
            </w:pPr>
            <w:r w:rsidRPr="00701331">
              <w:rPr>
                <w:rFonts w:ascii="Times New Roman" w:eastAsia="Century Gothic" w:hAnsi="Times New Roman"/>
                <w:sz w:val="24"/>
                <w:szCs w:val="24"/>
              </w:rPr>
              <w:t>Искусство</w:t>
            </w: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 xml:space="preserve">4.1 Музыка </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5</w:t>
            </w:r>
          </w:p>
        </w:tc>
      </w:tr>
      <w:tr w:rsidR="00130676" w:rsidRPr="00701331" w:rsidTr="00702500">
        <w:tc>
          <w:tcPr>
            <w:tcW w:w="2801" w:type="dxa"/>
            <w:vMerge/>
            <w:vAlign w:val="center"/>
          </w:tcPr>
          <w:p w:rsidR="00130676" w:rsidRPr="00701331" w:rsidRDefault="00130676" w:rsidP="00702500">
            <w:pPr>
              <w:ind w:left="284" w:hanging="284"/>
              <w:rPr>
                <w:rFonts w:ascii="Times New Roman" w:eastAsia="Century Gothic" w:hAnsi="Times New Roman"/>
                <w:sz w:val="24"/>
                <w:szCs w:val="24"/>
              </w:rPr>
            </w:pP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4.2 Изобразительное искусство</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4</w:t>
            </w:r>
          </w:p>
        </w:tc>
      </w:tr>
      <w:tr w:rsidR="00130676" w:rsidRPr="00701331" w:rsidTr="00702500">
        <w:tc>
          <w:tcPr>
            <w:tcW w:w="2801" w:type="dxa"/>
          </w:tcPr>
          <w:p w:rsidR="00130676" w:rsidRPr="00701331" w:rsidRDefault="00130676" w:rsidP="00702500">
            <w:pPr>
              <w:numPr>
                <w:ilvl w:val="0"/>
                <w:numId w:val="1"/>
              </w:numPr>
              <w:ind w:left="284" w:hanging="284"/>
              <w:contextualSpacing/>
              <w:rPr>
                <w:rFonts w:ascii="Times New Roman" w:eastAsia="Century Gothic" w:hAnsi="Times New Roman"/>
                <w:sz w:val="24"/>
                <w:szCs w:val="24"/>
              </w:rPr>
            </w:pPr>
            <w:r w:rsidRPr="00701331">
              <w:rPr>
                <w:rFonts w:ascii="Times New Roman" w:eastAsia="Century Gothic" w:hAnsi="Times New Roman"/>
                <w:sz w:val="24"/>
                <w:szCs w:val="24"/>
              </w:rPr>
              <w:t>Физическая культура</w:t>
            </w: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5.1 Физическая культура</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3</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3</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12</w:t>
            </w:r>
          </w:p>
        </w:tc>
      </w:tr>
      <w:tr w:rsidR="00130676" w:rsidRPr="00701331" w:rsidTr="00702500">
        <w:tc>
          <w:tcPr>
            <w:tcW w:w="2801" w:type="dxa"/>
          </w:tcPr>
          <w:p w:rsidR="00130676" w:rsidRPr="00701331" w:rsidRDefault="00130676" w:rsidP="00702500">
            <w:pPr>
              <w:numPr>
                <w:ilvl w:val="0"/>
                <w:numId w:val="1"/>
              </w:numPr>
              <w:ind w:left="284" w:hanging="284"/>
              <w:contextualSpacing/>
              <w:rPr>
                <w:rFonts w:ascii="Times New Roman" w:eastAsia="Century Gothic" w:hAnsi="Times New Roman"/>
                <w:sz w:val="24"/>
                <w:szCs w:val="24"/>
              </w:rPr>
            </w:pPr>
            <w:r w:rsidRPr="00701331">
              <w:rPr>
                <w:rFonts w:ascii="Times New Roman" w:eastAsia="Century Gothic" w:hAnsi="Times New Roman"/>
                <w:sz w:val="24"/>
                <w:szCs w:val="24"/>
              </w:rPr>
              <w:t>Технология</w:t>
            </w: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6.1 Ручной труд</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5</w:t>
            </w:r>
          </w:p>
        </w:tc>
      </w:tr>
      <w:tr w:rsidR="00130676" w:rsidRPr="00701331" w:rsidTr="00702500">
        <w:trPr>
          <w:trHeight w:val="478"/>
        </w:trPr>
        <w:tc>
          <w:tcPr>
            <w:tcW w:w="2801" w:type="dxa"/>
          </w:tcPr>
          <w:p w:rsidR="00130676" w:rsidRPr="00701331" w:rsidRDefault="00130676" w:rsidP="00702500">
            <w:pPr>
              <w:rPr>
                <w:rFonts w:ascii="Times New Roman" w:eastAsia="Century Gothic" w:hAnsi="Times New Roman"/>
                <w:b/>
                <w:sz w:val="24"/>
                <w:szCs w:val="24"/>
              </w:rPr>
            </w:pPr>
            <w:r w:rsidRPr="00701331">
              <w:rPr>
                <w:rFonts w:ascii="Times New Roman" w:eastAsia="Century Gothic" w:hAnsi="Times New Roman"/>
                <w:b/>
                <w:sz w:val="24"/>
                <w:szCs w:val="24"/>
              </w:rPr>
              <w:t xml:space="preserve">Итого </w:t>
            </w:r>
          </w:p>
        </w:tc>
        <w:tc>
          <w:tcPr>
            <w:tcW w:w="2835" w:type="dxa"/>
          </w:tcPr>
          <w:p w:rsidR="00130676" w:rsidRPr="00701331" w:rsidRDefault="00130676" w:rsidP="00702500">
            <w:pPr>
              <w:ind w:left="1139" w:hanging="1139"/>
              <w:rPr>
                <w:rFonts w:ascii="Times New Roman" w:eastAsia="Century Gothic" w:hAnsi="Times New Roman"/>
                <w:b/>
                <w:i/>
                <w:sz w:val="24"/>
                <w:szCs w:val="24"/>
              </w:rPr>
            </w:pP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21</w:t>
            </w:r>
          </w:p>
        </w:tc>
        <w:tc>
          <w:tcPr>
            <w:tcW w:w="1276"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20</w:t>
            </w:r>
          </w:p>
        </w:tc>
        <w:tc>
          <w:tcPr>
            <w:tcW w:w="992"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20</w:t>
            </w:r>
          </w:p>
        </w:tc>
        <w:tc>
          <w:tcPr>
            <w:tcW w:w="850" w:type="dxa"/>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20</w:t>
            </w:r>
          </w:p>
        </w:tc>
        <w:tc>
          <w:tcPr>
            <w:tcW w:w="993" w:type="dxa"/>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81</w:t>
            </w:r>
          </w:p>
        </w:tc>
      </w:tr>
      <w:tr w:rsidR="00130676" w:rsidRPr="00701331" w:rsidTr="00702500">
        <w:trPr>
          <w:trHeight w:val="207"/>
        </w:trPr>
        <w:tc>
          <w:tcPr>
            <w:tcW w:w="2801" w:type="dxa"/>
            <w:vMerge w:val="restart"/>
          </w:tcPr>
          <w:p w:rsidR="00130676" w:rsidRPr="00701331" w:rsidRDefault="00130676" w:rsidP="00702500">
            <w:pPr>
              <w:rPr>
                <w:rFonts w:ascii="Times New Roman" w:eastAsia="Century Gothic" w:hAnsi="Times New Roman"/>
                <w:i/>
                <w:sz w:val="24"/>
                <w:szCs w:val="24"/>
              </w:rPr>
            </w:pPr>
            <w:r w:rsidRPr="00701331">
              <w:rPr>
                <w:rFonts w:ascii="Times New Roman" w:eastAsia="Century Gothic" w:hAnsi="Times New Roman"/>
                <w:i/>
                <w:sz w:val="24"/>
                <w:szCs w:val="24"/>
              </w:rPr>
              <w:t>Часть, формируемая участниками образовательных отношений</w:t>
            </w:r>
          </w:p>
        </w:tc>
        <w:tc>
          <w:tcPr>
            <w:tcW w:w="2835" w:type="dxa"/>
          </w:tcPr>
          <w:p w:rsidR="00130676" w:rsidRPr="00701331" w:rsidRDefault="00130676" w:rsidP="00702500">
            <w:pPr>
              <w:ind w:left="1139" w:hanging="1139"/>
              <w:rPr>
                <w:rFonts w:ascii="Times New Roman" w:eastAsia="Century Gothic" w:hAnsi="Times New Roman"/>
                <w:b/>
                <w:i/>
                <w:sz w:val="24"/>
                <w:szCs w:val="24"/>
              </w:rPr>
            </w:pPr>
            <w:r w:rsidRPr="00701331">
              <w:rPr>
                <w:rFonts w:ascii="Times New Roman" w:eastAsia="Century Gothic" w:hAnsi="Times New Roman"/>
                <w:sz w:val="24"/>
                <w:szCs w:val="24"/>
              </w:rPr>
              <w:t>Русский язык</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3</w:t>
            </w:r>
          </w:p>
        </w:tc>
      </w:tr>
      <w:tr w:rsidR="00130676" w:rsidRPr="00701331" w:rsidTr="00702500">
        <w:trPr>
          <w:trHeight w:val="269"/>
        </w:trPr>
        <w:tc>
          <w:tcPr>
            <w:tcW w:w="2801" w:type="dxa"/>
            <w:vMerge/>
          </w:tcPr>
          <w:p w:rsidR="00130676" w:rsidRPr="00701331" w:rsidRDefault="00130676" w:rsidP="00702500">
            <w:pPr>
              <w:ind w:left="1139" w:hanging="1139"/>
              <w:rPr>
                <w:rFonts w:ascii="Times New Roman" w:eastAsia="Century Gothic" w:hAnsi="Times New Roman"/>
                <w:sz w:val="24"/>
                <w:szCs w:val="24"/>
              </w:rPr>
            </w:pPr>
          </w:p>
        </w:tc>
        <w:tc>
          <w:tcPr>
            <w:tcW w:w="2835" w:type="dxa"/>
          </w:tcPr>
          <w:p w:rsidR="00130676" w:rsidRPr="00701331" w:rsidRDefault="00130676" w:rsidP="00702500">
            <w:pPr>
              <w:ind w:left="1139" w:hanging="1139"/>
              <w:rPr>
                <w:rFonts w:ascii="Times New Roman" w:eastAsia="Century Gothic" w:hAnsi="Times New Roman"/>
                <w:b/>
                <w:i/>
                <w:sz w:val="24"/>
                <w:szCs w:val="24"/>
              </w:rPr>
            </w:pPr>
            <w:r w:rsidRPr="00701331">
              <w:rPr>
                <w:rFonts w:ascii="Times New Roman" w:eastAsia="Century Gothic" w:hAnsi="Times New Roman"/>
                <w:sz w:val="24"/>
                <w:szCs w:val="24"/>
              </w:rPr>
              <w:t>Мир природы и человека</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3</w:t>
            </w:r>
          </w:p>
        </w:tc>
      </w:tr>
      <w:tr w:rsidR="00130676" w:rsidRPr="00701331" w:rsidTr="00702500">
        <w:trPr>
          <w:trHeight w:val="273"/>
        </w:trPr>
        <w:tc>
          <w:tcPr>
            <w:tcW w:w="2801" w:type="dxa"/>
            <w:vMerge/>
          </w:tcPr>
          <w:p w:rsidR="00130676" w:rsidRPr="00701331" w:rsidRDefault="00130676" w:rsidP="00702500">
            <w:pPr>
              <w:ind w:left="1139" w:hanging="1139"/>
              <w:rPr>
                <w:rFonts w:ascii="Times New Roman" w:eastAsia="Century Gothic" w:hAnsi="Times New Roman"/>
                <w:sz w:val="24"/>
                <w:szCs w:val="24"/>
              </w:rPr>
            </w:pPr>
          </w:p>
        </w:tc>
        <w:tc>
          <w:tcPr>
            <w:tcW w:w="2835" w:type="dxa"/>
          </w:tcPr>
          <w:p w:rsidR="00130676" w:rsidRPr="00701331" w:rsidRDefault="00130676" w:rsidP="00702500">
            <w:pPr>
              <w:ind w:left="1139" w:hanging="1139"/>
              <w:rPr>
                <w:rFonts w:ascii="Times New Roman" w:eastAsia="Century Gothic" w:hAnsi="Times New Roman"/>
                <w:b/>
                <w:i/>
                <w:sz w:val="24"/>
                <w:szCs w:val="24"/>
              </w:rPr>
            </w:pPr>
            <w:r w:rsidRPr="00701331">
              <w:rPr>
                <w:rFonts w:ascii="Times New Roman" w:eastAsia="Century Gothic" w:hAnsi="Times New Roman"/>
                <w:sz w:val="24"/>
                <w:szCs w:val="24"/>
              </w:rPr>
              <w:t>Ручной труд</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3</w:t>
            </w:r>
          </w:p>
        </w:tc>
      </w:tr>
      <w:tr w:rsidR="00130676" w:rsidRPr="00701331" w:rsidTr="00702500">
        <w:trPr>
          <w:trHeight w:val="273"/>
        </w:trPr>
        <w:tc>
          <w:tcPr>
            <w:tcW w:w="2801" w:type="dxa"/>
            <w:vMerge/>
          </w:tcPr>
          <w:p w:rsidR="00130676" w:rsidRPr="00701331" w:rsidRDefault="00130676" w:rsidP="00702500">
            <w:pPr>
              <w:ind w:left="1139" w:hanging="1139"/>
              <w:rPr>
                <w:rFonts w:ascii="Times New Roman" w:eastAsia="Century Gothic" w:hAnsi="Times New Roman"/>
                <w:sz w:val="24"/>
                <w:szCs w:val="24"/>
              </w:rPr>
            </w:pPr>
          </w:p>
        </w:tc>
        <w:tc>
          <w:tcPr>
            <w:tcW w:w="2835" w:type="dxa"/>
          </w:tcPr>
          <w:p w:rsidR="00130676" w:rsidRPr="00701331" w:rsidRDefault="00130676" w:rsidP="00702500">
            <w:pPr>
              <w:ind w:left="1139" w:hanging="1139"/>
              <w:rPr>
                <w:rFonts w:ascii="Times New Roman" w:eastAsia="Century Gothic" w:hAnsi="Times New Roman"/>
                <w:sz w:val="24"/>
                <w:szCs w:val="24"/>
              </w:rPr>
            </w:pP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w:t>
            </w:r>
          </w:p>
        </w:tc>
        <w:tc>
          <w:tcPr>
            <w:tcW w:w="1276"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w:t>
            </w:r>
          </w:p>
        </w:tc>
        <w:tc>
          <w:tcPr>
            <w:tcW w:w="992"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w:t>
            </w:r>
          </w:p>
        </w:tc>
        <w:tc>
          <w:tcPr>
            <w:tcW w:w="850" w:type="dxa"/>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3</w:t>
            </w:r>
          </w:p>
        </w:tc>
        <w:tc>
          <w:tcPr>
            <w:tcW w:w="993" w:type="dxa"/>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9</w:t>
            </w:r>
          </w:p>
        </w:tc>
      </w:tr>
      <w:tr w:rsidR="00130676" w:rsidRPr="00701331" w:rsidTr="00702500">
        <w:tc>
          <w:tcPr>
            <w:tcW w:w="5636" w:type="dxa"/>
            <w:gridSpan w:val="2"/>
          </w:tcPr>
          <w:p w:rsidR="00130676" w:rsidRPr="00701331" w:rsidRDefault="00130676" w:rsidP="00702500">
            <w:pPr>
              <w:rPr>
                <w:rFonts w:ascii="Times New Roman" w:eastAsia="Century Gothic" w:hAnsi="Times New Roman"/>
                <w:i/>
                <w:sz w:val="24"/>
                <w:szCs w:val="24"/>
              </w:rPr>
            </w:pPr>
            <w:proofErr w:type="gramStart"/>
            <w:r w:rsidRPr="00701331">
              <w:rPr>
                <w:rFonts w:ascii="Times New Roman" w:eastAsia="Century Gothic" w:hAnsi="Times New Roman"/>
                <w:i/>
                <w:sz w:val="24"/>
                <w:szCs w:val="24"/>
              </w:rPr>
              <w:t>Максимально допустимая годовая нагрузка (при 5-дневной учебной недели</w:t>
            </w:r>
            <w:proofErr w:type="gramEnd"/>
          </w:p>
        </w:tc>
        <w:tc>
          <w:tcPr>
            <w:tcW w:w="993" w:type="dxa"/>
            <w:tcBorders>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21</w:t>
            </w:r>
          </w:p>
        </w:tc>
        <w:tc>
          <w:tcPr>
            <w:tcW w:w="1276"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23</w:t>
            </w:r>
          </w:p>
        </w:tc>
        <w:tc>
          <w:tcPr>
            <w:tcW w:w="992"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23</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23</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90</w:t>
            </w:r>
          </w:p>
        </w:tc>
      </w:tr>
      <w:tr w:rsidR="00130676" w:rsidRPr="00701331" w:rsidTr="00702500">
        <w:trPr>
          <w:trHeight w:val="281"/>
        </w:trPr>
        <w:tc>
          <w:tcPr>
            <w:tcW w:w="2801" w:type="dxa"/>
            <w:vMerge w:val="restart"/>
          </w:tcPr>
          <w:p w:rsidR="00130676" w:rsidRPr="00701331" w:rsidRDefault="00130676" w:rsidP="00702500">
            <w:pPr>
              <w:rPr>
                <w:rFonts w:ascii="Times New Roman" w:eastAsia="Century Gothic" w:hAnsi="Times New Roman"/>
                <w:i/>
                <w:sz w:val="24"/>
                <w:szCs w:val="24"/>
              </w:rPr>
            </w:pPr>
            <w:r w:rsidRPr="00701331">
              <w:rPr>
                <w:rFonts w:ascii="Times New Roman" w:eastAsia="Century Gothic" w:hAnsi="Times New Roman"/>
                <w:b/>
                <w:sz w:val="24"/>
                <w:szCs w:val="24"/>
              </w:rPr>
              <w:t>Коррекционно-развивающая область</w:t>
            </w:r>
          </w:p>
        </w:tc>
        <w:tc>
          <w:tcPr>
            <w:tcW w:w="2835" w:type="dxa"/>
          </w:tcPr>
          <w:p w:rsidR="00130676" w:rsidRPr="00701331" w:rsidRDefault="00130676" w:rsidP="00702500">
            <w:pPr>
              <w:rPr>
                <w:rFonts w:ascii="Times New Roman" w:eastAsia="Century Gothic" w:hAnsi="Times New Roman"/>
                <w:i/>
                <w:sz w:val="24"/>
                <w:szCs w:val="24"/>
              </w:rPr>
            </w:pPr>
          </w:p>
        </w:tc>
        <w:tc>
          <w:tcPr>
            <w:tcW w:w="993" w:type="dxa"/>
            <w:tcBorders>
              <w:right w:val="single" w:sz="4" w:space="0" w:color="auto"/>
            </w:tcBorders>
          </w:tcPr>
          <w:p w:rsidR="00130676" w:rsidRPr="00AB5C6F"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w:t>
            </w:r>
          </w:p>
        </w:tc>
        <w:tc>
          <w:tcPr>
            <w:tcW w:w="1276" w:type="dxa"/>
            <w:tcBorders>
              <w:left w:val="single" w:sz="4" w:space="0" w:color="auto"/>
              <w:right w:val="single" w:sz="4" w:space="0" w:color="auto"/>
            </w:tcBorders>
          </w:tcPr>
          <w:p w:rsidR="00130676" w:rsidRPr="00AB5C6F"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II</w:t>
            </w:r>
          </w:p>
        </w:tc>
        <w:tc>
          <w:tcPr>
            <w:tcW w:w="992" w:type="dxa"/>
            <w:tcBorders>
              <w:left w:val="single" w:sz="4" w:space="0" w:color="auto"/>
              <w:right w:val="single" w:sz="4" w:space="0" w:color="auto"/>
            </w:tcBorders>
          </w:tcPr>
          <w:p w:rsidR="00130676" w:rsidRPr="00AB5C6F"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III</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IV</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Логопедия</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1276" w:type="dxa"/>
            <w:tcBorders>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992"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3</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15</w:t>
            </w: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Ритмика</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1276" w:type="dxa"/>
            <w:tcBorders>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r w:rsidRPr="00701331">
              <w:rPr>
                <w:rFonts w:ascii="Times New Roman" w:eastAsia="Century Gothic" w:hAnsi="Times New Roman"/>
                <w:sz w:val="24"/>
                <w:szCs w:val="24"/>
              </w:rPr>
              <w:t>ЛФК</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1276" w:type="dxa"/>
            <w:tcBorders>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proofErr w:type="spellStart"/>
            <w:r w:rsidRPr="00701331">
              <w:rPr>
                <w:rFonts w:ascii="Times New Roman" w:eastAsia="Century Gothic" w:hAnsi="Times New Roman"/>
                <w:sz w:val="24"/>
                <w:szCs w:val="24"/>
              </w:rPr>
              <w:t>Коррекц</w:t>
            </w:r>
            <w:proofErr w:type="spellEnd"/>
            <w:r w:rsidRPr="00701331">
              <w:rPr>
                <w:rFonts w:ascii="Times New Roman" w:eastAsia="Century Gothic" w:hAnsi="Times New Roman"/>
                <w:sz w:val="24"/>
                <w:szCs w:val="24"/>
              </w:rPr>
              <w:t>. занятия по развитию психомоторики и сенсорики</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1276" w:type="dxa"/>
            <w:tcBorders>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992"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2</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2</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8</w:t>
            </w: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8</w:t>
            </w:r>
          </w:p>
        </w:tc>
        <w:tc>
          <w:tcPr>
            <w:tcW w:w="1276" w:type="dxa"/>
            <w:tcBorders>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8</w:t>
            </w:r>
          </w:p>
        </w:tc>
        <w:tc>
          <w:tcPr>
            <w:tcW w:w="992"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8</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7</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31</w:t>
            </w:r>
          </w:p>
        </w:tc>
      </w:tr>
      <w:tr w:rsidR="00130676" w:rsidRPr="00701331" w:rsidTr="00702500">
        <w:tc>
          <w:tcPr>
            <w:tcW w:w="2801" w:type="dxa"/>
            <w:vMerge w:val="restart"/>
          </w:tcPr>
          <w:p w:rsidR="00130676" w:rsidRPr="00701331" w:rsidRDefault="00130676" w:rsidP="00702500">
            <w:pPr>
              <w:rPr>
                <w:rFonts w:ascii="Times New Roman" w:eastAsia="Century Gothic" w:hAnsi="Times New Roman"/>
                <w:i/>
                <w:sz w:val="24"/>
                <w:szCs w:val="24"/>
              </w:rPr>
            </w:pPr>
            <w:r w:rsidRPr="00701331">
              <w:rPr>
                <w:rFonts w:ascii="Times New Roman" w:eastAsia="Century Gothic" w:hAnsi="Times New Roman"/>
                <w:b/>
                <w:sz w:val="24"/>
                <w:szCs w:val="24"/>
              </w:rPr>
              <w:t>Внеурочная деятельность</w:t>
            </w:r>
          </w:p>
        </w:tc>
        <w:tc>
          <w:tcPr>
            <w:tcW w:w="2835" w:type="dxa"/>
            <w:tcBorders>
              <w:bottom w:val="single" w:sz="4" w:space="0" w:color="auto"/>
            </w:tcBorders>
          </w:tcPr>
          <w:p w:rsidR="00130676" w:rsidRPr="00701331" w:rsidRDefault="00130676" w:rsidP="00702500">
            <w:pPr>
              <w:rPr>
                <w:rFonts w:ascii="Times New Roman" w:eastAsia="Century Gothic" w:hAnsi="Times New Roman"/>
                <w:sz w:val="24"/>
                <w:szCs w:val="24"/>
              </w:rPr>
            </w:pPr>
          </w:p>
        </w:tc>
        <w:tc>
          <w:tcPr>
            <w:tcW w:w="993" w:type="dxa"/>
            <w:tcBorders>
              <w:right w:val="single" w:sz="4" w:space="0" w:color="auto"/>
            </w:tcBorders>
          </w:tcPr>
          <w:p w:rsidR="00130676" w:rsidRPr="00AB5C6F"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w:t>
            </w:r>
          </w:p>
        </w:tc>
        <w:tc>
          <w:tcPr>
            <w:tcW w:w="1276" w:type="dxa"/>
            <w:tcBorders>
              <w:left w:val="single" w:sz="4" w:space="0" w:color="auto"/>
              <w:right w:val="single" w:sz="4" w:space="0" w:color="auto"/>
            </w:tcBorders>
          </w:tcPr>
          <w:p w:rsidR="00130676" w:rsidRPr="00AB5C6F"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II</w:t>
            </w:r>
          </w:p>
        </w:tc>
        <w:tc>
          <w:tcPr>
            <w:tcW w:w="992" w:type="dxa"/>
            <w:tcBorders>
              <w:left w:val="single" w:sz="4" w:space="0" w:color="auto"/>
              <w:right w:val="single" w:sz="4" w:space="0" w:color="auto"/>
            </w:tcBorders>
          </w:tcPr>
          <w:p w:rsidR="00130676" w:rsidRPr="00AB5C6F"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III</w:t>
            </w:r>
          </w:p>
        </w:tc>
        <w:tc>
          <w:tcPr>
            <w:tcW w:w="850"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b/>
                <w:sz w:val="24"/>
                <w:szCs w:val="24"/>
                <w:lang w:val="en-US"/>
              </w:rPr>
            </w:pPr>
            <w:r>
              <w:rPr>
                <w:rFonts w:ascii="Times New Roman" w:eastAsia="Century Gothic" w:hAnsi="Times New Roman"/>
                <w:b/>
                <w:sz w:val="24"/>
                <w:szCs w:val="24"/>
                <w:lang w:val="en-US"/>
              </w:rPr>
              <w:t>IV</w:t>
            </w:r>
          </w:p>
        </w:tc>
        <w:tc>
          <w:tcPr>
            <w:tcW w:w="993" w:type="dxa"/>
            <w:tcBorders>
              <w:left w:val="single" w:sz="4" w:space="0" w:color="auto"/>
              <w:right w:val="single" w:sz="4" w:space="0" w:color="auto"/>
            </w:tcBorders>
          </w:tcPr>
          <w:p w:rsidR="00130676" w:rsidRPr="00701331" w:rsidRDefault="00130676" w:rsidP="00702500">
            <w:pPr>
              <w:jc w:val="center"/>
              <w:rPr>
                <w:rFonts w:ascii="Times New Roman" w:eastAsia="Century Gothic" w:hAnsi="Times New Roman"/>
                <w:sz w:val="24"/>
                <w:szCs w:val="24"/>
              </w:rPr>
            </w:pP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b/>
                <w:sz w:val="24"/>
                <w:szCs w:val="24"/>
              </w:rPr>
            </w:pPr>
            <w:r w:rsidRPr="00701331">
              <w:rPr>
                <w:rFonts w:ascii="Times New Roman" w:eastAsia="Century Gothic" w:hAnsi="Times New Roman"/>
                <w:sz w:val="24"/>
                <w:szCs w:val="24"/>
              </w:rPr>
              <w:t>Занимательная математика</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r>
      <w:tr w:rsidR="00130676" w:rsidRPr="00701331" w:rsidTr="00702500">
        <w:trPr>
          <w:trHeight w:val="315"/>
        </w:trPr>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lang w:val="en-US"/>
              </w:rPr>
            </w:pPr>
            <w:r w:rsidRPr="00701331">
              <w:rPr>
                <w:rFonts w:ascii="Times New Roman" w:eastAsia="Century Gothic" w:hAnsi="Times New Roman"/>
                <w:sz w:val="24"/>
                <w:szCs w:val="24"/>
              </w:rPr>
              <w:t>Моё Оренбуржье</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1276"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2"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850" w:type="dxa"/>
          </w:tcPr>
          <w:p w:rsidR="00130676" w:rsidRPr="00701331" w:rsidRDefault="00130676" w:rsidP="00702500">
            <w:pPr>
              <w:jc w:val="center"/>
              <w:rPr>
                <w:rFonts w:ascii="Times New Roman" w:eastAsia="Century Gothic" w:hAnsi="Times New Roman"/>
                <w:sz w:val="24"/>
                <w:szCs w:val="24"/>
                <w:lang w:val="en-US"/>
              </w:rPr>
            </w:pPr>
            <w:r w:rsidRPr="00701331">
              <w:rPr>
                <w:rFonts w:ascii="Times New Roman" w:eastAsia="Century Gothic" w:hAnsi="Times New Roman"/>
                <w:sz w:val="24"/>
                <w:szCs w:val="24"/>
                <w:lang w:val="en-US"/>
              </w:rPr>
              <w:t>1</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4</w:t>
            </w:r>
          </w:p>
        </w:tc>
      </w:tr>
      <w:tr w:rsidR="00130676" w:rsidRPr="00701331" w:rsidTr="00702500">
        <w:trPr>
          <w:trHeight w:val="240"/>
        </w:trPr>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r>
              <w:rPr>
                <w:rFonts w:ascii="Times New Roman" w:eastAsia="Century Gothic" w:hAnsi="Times New Roman"/>
                <w:sz w:val="24"/>
                <w:szCs w:val="24"/>
              </w:rPr>
              <w:t>Юный к</w:t>
            </w:r>
            <w:r w:rsidRPr="00701331">
              <w:rPr>
                <w:rFonts w:ascii="Times New Roman" w:eastAsia="Century Gothic" w:hAnsi="Times New Roman"/>
                <w:sz w:val="24"/>
                <w:szCs w:val="24"/>
              </w:rPr>
              <w:t>ниголюб</w:t>
            </w:r>
          </w:p>
        </w:tc>
        <w:tc>
          <w:tcPr>
            <w:tcW w:w="993" w:type="dxa"/>
          </w:tcPr>
          <w:p w:rsidR="00130676" w:rsidRPr="00701331" w:rsidRDefault="00130676" w:rsidP="00702500">
            <w:pPr>
              <w:jc w:val="center"/>
              <w:rPr>
                <w:rFonts w:ascii="Times New Roman" w:eastAsia="Century Gothic" w:hAnsi="Times New Roman"/>
                <w:sz w:val="24"/>
                <w:szCs w:val="24"/>
              </w:rPr>
            </w:pPr>
          </w:p>
        </w:tc>
        <w:tc>
          <w:tcPr>
            <w:tcW w:w="1276" w:type="dxa"/>
          </w:tcPr>
          <w:p w:rsidR="00130676" w:rsidRPr="00701331" w:rsidRDefault="00130676" w:rsidP="00702500">
            <w:pPr>
              <w:jc w:val="center"/>
              <w:rPr>
                <w:rFonts w:ascii="Times New Roman" w:eastAsia="Century Gothic" w:hAnsi="Times New Roman"/>
                <w:sz w:val="24"/>
                <w:szCs w:val="24"/>
              </w:rPr>
            </w:pPr>
          </w:p>
        </w:tc>
        <w:tc>
          <w:tcPr>
            <w:tcW w:w="992" w:type="dxa"/>
          </w:tcPr>
          <w:p w:rsidR="00130676" w:rsidRPr="00701331" w:rsidRDefault="00130676" w:rsidP="00702500">
            <w:pPr>
              <w:jc w:val="center"/>
              <w:rPr>
                <w:rFonts w:ascii="Times New Roman" w:eastAsia="Century Gothic" w:hAnsi="Times New Roman"/>
                <w:sz w:val="24"/>
                <w:szCs w:val="24"/>
              </w:rPr>
            </w:pPr>
          </w:p>
        </w:tc>
        <w:tc>
          <w:tcPr>
            <w:tcW w:w="850"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c>
          <w:tcPr>
            <w:tcW w:w="993" w:type="dxa"/>
          </w:tcPr>
          <w:p w:rsidR="00130676" w:rsidRPr="00701331" w:rsidRDefault="00130676" w:rsidP="00702500">
            <w:pPr>
              <w:jc w:val="center"/>
              <w:rPr>
                <w:rFonts w:ascii="Times New Roman" w:eastAsia="Century Gothic" w:hAnsi="Times New Roman"/>
                <w:sz w:val="24"/>
                <w:szCs w:val="24"/>
              </w:rPr>
            </w:pPr>
            <w:r w:rsidRPr="00701331">
              <w:rPr>
                <w:rFonts w:ascii="Times New Roman" w:eastAsia="Century Gothic" w:hAnsi="Times New Roman"/>
                <w:sz w:val="24"/>
                <w:szCs w:val="24"/>
              </w:rPr>
              <w:t>1</w:t>
            </w:r>
          </w:p>
        </w:tc>
      </w:tr>
      <w:tr w:rsidR="00130676" w:rsidRPr="00701331" w:rsidTr="00702500">
        <w:tc>
          <w:tcPr>
            <w:tcW w:w="2801" w:type="dxa"/>
            <w:vMerge/>
          </w:tcPr>
          <w:p w:rsidR="00130676" w:rsidRPr="00701331" w:rsidRDefault="00130676" w:rsidP="00702500">
            <w:pPr>
              <w:rPr>
                <w:rFonts w:ascii="Times New Roman" w:eastAsia="Century Gothic" w:hAnsi="Times New Roman"/>
                <w:i/>
                <w:sz w:val="24"/>
                <w:szCs w:val="24"/>
              </w:rPr>
            </w:pPr>
          </w:p>
        </w:tc>
        <w:tc>
          <w:tcPr>
            <w:tcW w:w="2835" w:type="dxa"/>
          </w:tcPr>
          <w:p w:rsidR="00130676" w:rsidRPr="00701331" w:rsidRDefault="00130676" w:rsidP="00702500">
            <w:pPr>
              <w:rPr>
                <w:rFonts w:ascii="Times New Roman" w:eastAsia="Century Gothic" w:hAnsi="Times New Roman"/>
                <w:sz w:val="24"/>
                <w:szCs w:val="24"/>
              </w:rPr>
            </w:pP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w:t>
            </w:r>
          </w:p>
        </w:tc>
        <w:tc>
          <w:tcPr>
            <w:tcW w:w="1276"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w:t>
            </w:r>
          </w:p>
        </w:tc>
        <w:tc>
          <w:tcPr>
            <w:tcW w:w="992"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2</w:t>
            </w:r>
          </w:p>
        </w:tc>
        <w:tc>
          <w:tcPr>
            <w:tcW w:w="850"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w:t>
            </w: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9</w:t>
            </w:r>
          </w:p>
        </w:tc>
      </w:tr>
      <w:tr w:rsidR="00130676" w:rsidRPr="00701331" w:rsidTr="00702500">
        <w:tc>
          <w:tcPr>
            <w:tcW w:w="2801" w:type="dxa"/>
          </w:tcPr>
          <w:p w:rsidR="00130676" w:rsidRPr="00701331" w:rsidRDefault="00130676" w:rsidP="00702500">
            <w:pPr>
              <w:rPr>
                <w:rFonts w:ascii="Times New Roman" w:eastAsia="Century Gothic" w:hAnsi="Times New Roman"/>
                <w:b/>
                <w:sz w:val="24"/>
                <w:szCs w:val="24"/>
              </w:rPr>
            </w:pPr>
            <w:r w:rsidRPr="00701331">
              <w:rPr>
                <w:rFonts w:ascii="Times New Roman" w:eastAsia="Century Gothic" w:hAnsi="Times New Roman"/>
                <w:b/>
                <w:sz w:val="24"/>
                <w:szCs w:val="24"/>
              </w:rPr>
              <w:t>Всего к финансированию</w:t>
            </w:r>
          </w:p>
        </w:tc>
        <w:tc>
          <w:tcPr>
            <w:tcW w:w="2835" w:type="dxa"/>
          </w:tcPr>
          <w:p w:rsidR="00130676" w:rsidRPr="00701331" w:rsidRDefault="00130676" w:rsidP="00702500">
            <w:pPr>
              <w:rPr>
                <w:rFonts w:ascii="Times New Roman" w:eastAsia="Century Gothic" w:hAnsi="Times New Roman"/>
                <w:sz w:val="24"/>
                <w:szCs w:val="24"/>
              </w:rPr>
            </w:pP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31</w:t>
            </w:r>
          </w:p>
        </w:tc>
        <w:tc>
          <w:tcPr>
            <w:tcW w:w="1276"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33</w:t>
            </w:r>
          </w:p>
        </w:tc>
        <w:tc>
          <w:tcPr>
            <w:tcW w:w="992"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33</w:t>
            </w:r>
          </w:p>
        </w:tc>
        <w:tc>
          <w:tcPr>
            <w:tcW w:w="850" w:type="dxa"/>
          </w:tcPr>
          <w:p w:rsidR="00130676" w:rsidRPr="00701331" w:rsidRDefault="00130676" w:rsidP="00702500">
            <w:pPr>
              <w:jc w:val="center"/>
              <w:rPr>
                <w:rFonts w:ascii="Times New Roman" w:eastAsia="Century Gothic" w:hAnsi="Times New Roman"/>
                <w:b/>
                <w:sz w:val="24"/>
                <w:szCs w:val="24"/>
                <w:lang w:val="en-US"/>
              </w:rPr>
            </w:pPr>
            <w:r w:rsidRPr="00701331">
              <w:rPr>
                <w:rFonts w:ascii="Times New Roman" w:eastAsia="Century Gothic" w:hAnsi="Times New Roman"/>
                <w:b/>
                <w:sz w:val="24"/>
                <w:szCs w:val="24"/>
                <w:lang w:val="en-US"/>
              </w:rPr>
              <w:t xml:space="preserve"> 33</w:t>
            </w:r>
          </w:p>
        </w:tc>
        <w:tc>
          <w:tcPr>
            <w:tcW w:w="993" w:type="dxa"/>
          </w:tcPr>
          <w:p w:rsidR="00130676" w:rsidRPr="00701331" w:rsidRDefault="00130676" w:rsidP="00702500">
            <w:pPr>
              <w:jc w:val="center"/>
              <w:rPr>
                <w:rFonts w:ascii="Times New Roman" w:eastAsia="Century Gothic" w:hAnsi="Times New Roman"/>
                <w:b/>
                <w:sz w:val="24"/>
                <w:szCs w:val="24"/>
              </w:rPr>
            </w:pPr>
            <w:r w:rsidRPr="00701331">
              <w:rPr>
                <w:rFonts w:ascii="Times New Roman" w:eastAsia="Century Gothic" w:hAnsi="Times New Roman"/>
                <w:b/>
                <w:sz w:val="24"/>
                <w:szCs w:val="24"/>
              </w:rPr>
              <w:t>130</w:t>
            </w:r>
          </w:p>
        </w:tc>
      </w:tr>
    </w:tbl>
    <w:p w:rsidR="00130676" w:rsidRPr="00701331" w:rsidRDefault="00130676" w:rsidP="00130676">
      <w:pPr>
        <w:tabs>
          <w:tab w:val="left" w:pos="0"/>
        </w:tabs>
        <w:ind w:left="720"/>
        <w:contextualSpacing/>
        <w:jc w:val="center"/>
        <w:rPr>
          <w:rFonts w:ascii="Times New Roman" w:eastAsia="Century Gothic" w:hAnsi="Times New Roman" w:cs="Times New Roman"/>
          <w:b/>
          <w:sz w:val="24"/>
          <w:szCs w:val="24"/>
        </w:rPr>
      </w:pPr>
    </w:p>
    <w:p w:rsidR="00130676" w:rsidRPr="00701331" w:rsidRDefault="00130676" w:rsidP="00130676">
      <w:pPr>
        <w:spacing w:after="0" w:line="240" w:lineRule="auto"/>
        <w:rPr>
          <w:rFonts w:ascii="Times New Roman" w:eastAsia="Century Gothic" w:hAnsi="Times New Roman" w:cs="Times New Roman"/>
          <w:b/>
          <w:sz w:val="24"/>
          <w:szCs w:val="24"/>
        </w:rPr>
      </w:pPr>
    </w:p>
    <w:p w:rsidR="00130676" w:rsidRPr="00701331" w:rsidRDefault="00130676" w:rsidP="00130676">
      <w:pPr>
        <w:spacing w:after="0" w:line="240" w:lineRule="auto"/>
        <w:rPr>
          <w:rFonts w:ascii="Times New Roman" w:eastAsia="Century Gothic" w:hAnsi="Times New Roman" w:cs="Times New Roman"/>
          <w:b/>
          <w:sz w:val="24"/>
          <w:szCs w:val="24"/>
        </w:rPr>
      </w:pPr>
    </w:p>
    <w:p w:rsidR="00130676" w:rsidRPr="00701331" w:rsidRDefault="00130676" w:rsidP="00130676">
      <w:pPr>
        <w:spacing w:after="0" w:line="240" w:lineRule="auto"/>
        <w:jc w:val="right"/>
        <w:rPr>
          <w:rFonts w:ascii="Times New Roman" w:hAnsi="Times New Roman" w:cs="Times New Roman"/>
          <w:sz w:val="24"/>
          <w:szCs w:val="28"/>
        </w:rPr>
      </w:pPr>
    </w:p>
    <w:p w:rsidR="00701331" w:rsidRPr="00701331" w:rsidRDefault="00701331" w:rsidP="005A38DF">
      <w:pPr>
        <w:spacing w:after="0"/>
        <w:jc w:val="center"/>
        <w:rPr>
          <w:rFonts w:ascii="Times New Roman" w:hAnsi="Times New Roman" w:cs="Times New Roman"/>
          <w:b/>
          <w:sz w:val="24"/>
          <w:szCs w:val="24"/>
        </w:rPr>
      </w:pPr>
      <w:r w:rsidRPr="00701331">
        <w:rPr>
          <w:rFonts w:ascii="Times New Roman" w:hAnsi="Times New Roman" w:cs="Times New Roman"/>
          <w:b/>
          <w:sz w:val="24"/>
          <w:szCs w:val="24"/>
        </w:rPr>
        <w:lastRenderedPageBreak/>
        <w:t>ПОЯСНИТЕЛЬНАЯ ЗАПИСКА</w:t>
      </w:r>
    </w:p>
    <w:p w:rsidR="00701331" w:rsidRDefault="00701331" w:rsidP="005A38DF">
      <w:pPr>
        <w:spacing w:after="0"/>
        <w:ind w:firstLine="709"/>
        <w:jc w:val="center"/>
        <w:rPr>
          <w:rFonts w:ascii="Times New Roman" w:hAnsi="Times New Roman" w:cs="Times New Roman"/>
          <w:b/>
          <w:sz w:val="24"/>
          <w:szCs w:val="24"/>
        </w:rPr>
      </w:pPr>
      <w:r w:rsidRPr="00701331">
        <w:rPr>
          <w:rFonts w:ascii="Times New Roman" w:hAnsi="Times New Roman" w:cs="Times New Roman"/>
          <w:b/>
          <w:sz w:val="24"/>
          <w:szCs w:val="24"/>
        </w:rPr>
        <w:t xml:space="preserve">к учебному плану адаптированной основной общеобразовательной программы образования </w:t>
      </w:r>
      <w:proofErr w:type="gramStart"/>
      <w:r w:rsidRPr="00701331">
        <w:rPr>
          <w:rFonts w:ascii="Times New Roman" w:hAnsi="Times New Roman" w:cs="Times New Roman"/>
          <w:b/>
          <w:sz w:val="24"/>
          <w:szCs w:val="24"/>
        </w:rPr>
        <w:t>обучающихся</w:t>
      </w:r>
      <w:proofErr w:type="gramEnd"/>
      <w:r w:rsidRPr="00701331">
        <w:rPr>
          <w:rFonts w:ascii="Times New Roman" w:hAnsi="Times New Roman" w:cs="Times New Roman"/>
          <w:b/>
          <w:sz w:val="24"/>
          <w:szCs w:val="24"/>
        </w:rPr>
        <w:t xml:space="preserve"> с легкой степенью умственной отсталости</w:t>
      </w:r>
    </w:p>
    <w:p w:rsidR="00701331" w:rsidRDefault="00701331" w:rsidP="005A38DF">
      <w:pPr>
        <w:spacing w:after="0"/>
        <w:ind w:firstLine="709"/>
        <w:jc w:val="center"/>
        <w:rPr>
          <w:rFonts w:ascii="Times New Roman" w:hAnsi="Times New Roman" w:cs="Times New Roman"/>
          <w:b/>
          <w:sz w:val="24"/>
          <w:szCs w:val="24"/>
        </w:rPr>
      </w:pPr>
      <w:r w:rsidRPr="00701331">
        <w:rPr>
          <w:rFonts w:ascii="Times New Roman" w:hAnsi="Times New Roman" w:cs="Times New Roman"/>
          <w:b/>
          <w:sz w:val="24"/>
          <w:szCs w:val="24"/>
        </w:rPr>
        <w:t xml:space="preserve">(интеллектуальными </w:t>
      </w:r>
      <w:r>
        <w:rPr>
          <w:rFonts w:ascii="Times New Roman" w:hAnsi="Times New Roman" w:cs="Times New Roman"/>
          <w:b/>
          <w:sz w:val="24"/>
          <w:szCs w:val="24"/>
        </w:rPr>
        <w:t>нарушениями)</w:t>
      </w:r>
    </w:p>
    <w:p w:rsidR="00701331" w:rsidRDefault="00701331" w:rsidP="005A38DF">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(5-9</w:t>
      </w:r>
      <w:r w:rsidRPr="00701331">
        <w:rPr>
          <w:rFonts w:ascii="Times New Roman" w:hAnsi="Times New Roman" w:cs="Times New Roman"/>
          <w:b/>
          <w:sz w:val="24"/>
          <w:szCs w:val="24"/>
        </w:rPr>
        <w:t xml:space="preserve"> классы, 2019-2020 учебный год)</w:t>
      </w:r>
    </w:p>
    <w:p w:rsidR="00BD31ED" w:rsidRDefault="00BD31ED" w:rsidP="005A38DF">
      <w:pPr>
        <w:spacing w:after="0"/>
        <w:ind w:firstLine="709"/>
        <w:jc w:val="both"/>
        <w:rPr>
          <w:rFonts w:ascii="Times New Roman" w:hAnsi="Times New Roman" w:cs="Times New Roman"/>
          <w:sz w:val="24"/>
        </w:rPr>
      </w:pPr>
      <w:proofErr w:type="gramStart"/>
      <w:r w:rsidRPr="00BD31ED">
        <w:rPr>
          <w:rFonts w:ascii="Times New Roman" w:hAnsi="Times New Roman" w:cs="Times New Roman"/>
          <w:sz w:val="24"/>
        </w:rPr>
        <w:t xml:space="preserve">Учебный план  </w:t>
      </w:r>
      <w:r>
        <w:rPr>
          <w:rFonts w:ascii="Times New Roman" w:hAnsi="Times New Roman" w:cs="Times New Roman"/>
          <w:sz w:val="24"/>
        </w:rPr>
        <w:t xml:space="preserve">ГКОУ «Школа – интернат № 6» с. Краснохолм </w:t>
      </w:r>
      <w:r w:rsidRPr="00BD31ED">
        <w:rPr>
          <w:rFonts w:ascii="Times New Roman" w:hAnsi="Times New Roman" w:cs="Times New Roman"/>
          <w:sz w:val="24"/>
        </w:rPr>
        <w:t xml:space="preserve">для 5-9 классов составлен на основании </w:t>
      </w:r>
      <w:r>
        <w:rPr>
          <w:rFonts w:ascii="Times New Roman" w:hAnsi="Times New Roman" w:cs="Times New Roman"/>
          <w:sz w:val="24"/>
        </w:rPr>
        <w:t>«</w:t>
      </w:r>
      <w:r w:rsidR="001754E9">
        <w:rPr>
          <w:rFonts w:ascii="Times New Roman" w:hAnsi="Times New Roman" w:cs="Times New Roman"/>
          <w:sz w:val="24"/>
        </w:rPr>
        <w:t>Базисного плана</w:t>
      </w:r>
      <w:r w:rsidRPr="00BD31ED">
        <w:rPr>
          <w:rFonts w:ascii="Times New Roman" w:hAnsi="Times New Roman" w:cs="Times New Roman"/>
          <w:sz w:val="24"/>
        </w:rPr>
        <w:t xml:space="preserve"> общего образования умственно отсталых обучающихся</w:t>
      </w:r>
      <w:r>
        <w:rPr>
          <w:rFonts w:ascii="Times New Roman" w:hAnsi="Times New Roman" w:cs="Times New Roman"/>
          <w:sz w:val="24"/>
        </w:rPr>
        <w:t>».</w:t>
      </w:r>
      <w:r w:rsidRPr="00BD31ED">
        <w:rPr>
          <w:rFonts w:ascii="Times New Roman" w:hAnsi="Times New Roman" w:cs="Times New Roman"/>
          <w:sz w:val="24"/>
        </w:rPr>
        <w:t xml:space="preserve">  </w:t>
      </w:r>
      <w:proofErr w:type="gramEnd"/>
    </w:p>
    <w:p w:rsidR="00BD31ED" w:rsidRDefault="00BD31ED"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Автор: Воронкова В.В., Иса</w:t>
      </w:r>
      <w:r>
        <w:rPr>
          <w:rFonts w:ascii="Times New Roman" w:hAnsi="Times New Roman" w:cs="Times New Roman"/>
          <w:sz w:val="24"/>
        </w:rPr>
        <w:t xml:space="preserve">ева Т.Н., Мирский С.Л., </w:t>
      </w:r>
      <w:proofErr w:type="gramStart"/>
      <w:r>
        <w:rPr>
          <w:rFonts w:ascii="Times New Roman" w:hAnsi="Times New Roman" w:cs="Times New Roman"/>
          <w:sz w:val="24"/>
        </w:rPr>
        <w:t>Эк</w:t>
      </w:r>
      <w:proofErr w:type="gramEnd"/>
      <w:r>
        <w:rPr>
          <w:rFonts w:ascii="Times New Roman" w:hAnsi="Times New Roman" w:cs="Times New Roman"/>
          <w:sz w:val="24"/>
        </w:rPr>
        <w:t xml:space="preserve"> Б.В.</w:t>
      </w:r>
    </w:p>
    <w:p w:rsidR="00BD31ED" w:rsidRDefault="00701331"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 xml:space="preserve">Учебный план для 5-9 классов ориентирован на 5-летний нормативный срок освоения адаптированной основной общеобразовательной программы. </w:t>
      </w:r>
    </w:p>
    <w:p w:rsidR="00BD31ED" w:rsidRDefault="00701331"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 xml:space="preserve">Учебная деятельность строится в режиме пятидневной недели. Содержание основного общего образования реализует принцип преемственности с начальной школой, является базовым для продолжения обучения и создает условия для подготовки учащихся к выбору профиля трудового обучения. </w:t>
      </w:r>
    </w:p>
    <w:p w:rsidR="00BD31ED" w:rsidRDefault="00701331"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Учебный план 5-9 классов состоит из обязательной части и ч</w:t>
      </w:r>
      <w:r w:rsidR="005A166E">
        <w:rPr>
          <w:rFonts w:ascii="Times New Roman" w:hAnsi="Times New Roman" w:cs="Times New Roman"/>
          <w:sz w:val="24"/>
        </w:rPr>
        <w:t>асти</w:t>
      </w:r>
      <w:r w:rsidRPr="00BD31ED">
        <w:rPr>
          <w:rFonts w:ascii="Times New Roman" w:hAnsi="Times New Roman" w:cs="Times New Roman"/>
          <w:sz w:val="24"/>
        </w:rPr>
        <w:t xml:space="preserve"> формируемой участниками образовательных отношений. </w:t>
      </w:r>
    </w:p>
    <w:p w:rsidR="00132348" w:rsidRDefault="00701331" w:rsidP="005A38DF">
      <w:pPr>
        <w:spacing w:after="0"/>
        <w:ind w:firstLine="709"/>
        <w:jc w:val="both"/>
        <w:rPr>
          <w:rFonts w:ascii="Times New Roman" w:hAnsi="Times New Roman" w:cs="Times New Roman"/>
          <w:sz w:val="24"/>
        </w:rPr>
      </w:pPr>
      <w:proofErr w:type="gramStart"/>
      <w:r w:rsidRPr="00BD31ED">
        <w:rPr>
          <w:rFonts w:ascii="Times New Roman" w:hAnsi="Times New Roman" w:cs="Times New Roman"/>
          <w:b/>
          <w:sz w:val="24"/>
        </w:rPr>
        <w:t>Обязательная часть</w:t>
      </w:r>
      <w:r w:rsidR="00BD31ED">
        <w:rPr>
          <w:rFonts w:ascii="Times New Roman" w:hAnsi="Times New Roman" w:cs="Times New Roman"/>
          <w:sz w:val="24"/>
        </w:rPr>
        <w:t xml:space="preserve"> – предметные области: филологические (русский язык и чтение)</w:t>
      </w:r>
      <w:r w:rsidR="00132348">
        <w:rPr>
          <w:rFonts w:ascii="Times New Roman" w:hAnsi="Times New Roman" w:cs="Times New Roman"/>
          <w:sz w:val="24"/>
        </w:rPr>
        <w:t>;</w:t>
      </w:r>
      <w:r w:rsidRPr="00BD31ED">
        <w:rPr>
          <w:rFonts w:ascii="Times New Roman" w:hAnsi="Times New Roman" w:cs="Times New Roman"/>
          <w:sz w:val="24"/>
        </w:rPr>
        <w:t xml:space="preserve"> математика,</w:t>
      </w:r>
      <w:r w:rsidR="00BD31ED">
        <w:rPr>
          <w:rFonts w:ascii="Times New Roman" w:hAnsi="Times New Roman" w:cs="Times New Roman"/>
          <w:sz w:val="24"/>
        </w:rPr>
        <w:t xml:space="preserve"> естествознание (</w:t>
      </w:r>
      <w:r w:rsidR="00132348">
        <w:rPr>
          <w:rFonts w:ascii="Times New Roman" w:hAnsi="Times New Roman" w:cs="Times New Roman"/>
          <w:sz w:val="24"/>
        </w:rPr>
        <w:t>природоведение, биология, география, история Отечества</w:t>
      </w:r>
      <w:r w:rsidR="00BD31ED">
        <w:rPr>
          <w:rFonts w:ascii="Times New Roman" w:hAnsi="Times New Roman" w:cs="Times New Roman"/>
          <w:sz w:val="24"/>
        </w:rPr>
        <w:t>)</w:t>
      </w:r>
      <w:r w:rsidR="00132348">
        <w:rPr>
          <w:rFonts w:ascii="Times New Roman" w:hAnsi="Times New Roman" w:cs="Times New Roman"/>
          <w:sz w:val="24"/>
        </w:rPr>
        <w:t>; искусство (изобразительное искусство, музыка); физическая культура, профессионально – трудовое обучение (столярное и швейное дело).</w:t>
      </w:r>
      <w:proofErr w:type="gramEnd"/>
    </w:p>
    <w:p w:rsidR="005A38DF" w:rsidRDefault="00701331"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 xml:space="preserve"> </w:t>
      </w:r>
      <w:r w:rsidRPr="005A166E">
        <w:rPr>
          <w:rFonts w:ascii="Times New Roman" w:hAnsi="Times New Roman" w:cs="Times New Roman"/>
          <w:b/>
          <w:sz w:val="24"/>
        </w:rPr>
        <w:t>Часть, формируемая образовательной организацией</w:t>
      </w:r>
      <w:r w:rsidRPr="00BD31ED">
        <w:rPr>
          <w:rFonts w:ascii="Times New Roman" w:hAnsi="Times New Roman" w:cs="Times New Roman"/>
          <w:sz w:val="24"/>
        </w:rPr>
        <w:t xml:space="preserve"> </w:t>
      </w:r>
    </w:p>
    <w:p w:rsidR="005A38DF" w:rsidRDefault="005A38DF" w:rsidP="005A38DF">
      <w:pPr>
        <w:spacing w:after="0"/>
        <w:ind w:firstLine="709"/>
        <w:jc w:val="both"/>
        <w:rPr>
          <w:rFonts w:ascii="Times New Roman" w:hAnsi="Times New Roman" w:cs="Times New Roman"/>
          <w:sz w:val="24"/>
        </w:rPr>
      </w:pPr>
      <w:proofErr w:type="spellStart"/>
      <w:r>
        <w:rPr>
          <w:rFonts w:ascii="Times New Roman" w:hAnsi="Times New Roman" w:cs="Times New Roman"/>
          <w:sz w:val="24"/>
        </w:rPr>
        <w:t>Коррекционно</w:t>
      </w:r>
      <w:proofErr w:type="spellEnd"/>
      <w:r>
        <w:rPr>
          <w:rFonts w:ascii="Times New Roman" w:hAnsi="Times New Roman" w:cs="Times New Roman"/>
          <w:sz w:val="24"/>
        </w:rPr>
        <w:t xml:space="preserve"> – развивающая область:</w:t>
      </w:r>
    </w:p>
    <w:p w:rsidR="005A38DF" w:rsidRDefault="005A38DF" w:rsidP="005A38DF">
      <w:pPr>
        <w:spacing w:after="0"/>
        <w:ind w:firstLine="709"/>
        <w:jc w:val="both"/>
        <w:rPr>
          <w:rFonts w:ascii="Times New Roman" w:hAnsi="Times New Roman" w:cs="Times New Roman"/>
          <w:sz w:val="24"/>
        </w:rPr>
      </w:pPr>
      <w:r>
        <w:rPr>
          <w:rFonts w:ascii="Times New Roman" w:hAnsi="Times New Roman" w:cs="Times New Roman"/>
          <w:sz w:val="24"/>
        </w:rPr>
        <w:t>- а</w:t>
      </w:r>
      <w:r w:rsidR="005A166E">
        <w:rPr>
          <w:rFonts w:ascii="Times New Roman" w:hAnsi="Times New Roman" w:cs="Times New Roman"/>
          <w:sz w:val="24"/>
        </w:rPr>
        <w:t xml:space="preserve">даптивная физкультура, </w:t>
      </w:r>
    </w:p>
    <w:p w:rsidR="005A38DF" w:rsidRDefault="005A38DF" w:rsidP="005A38DF">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005A166E">
        <w:rPr>
          <w:rFonts w:ascii="Times New Roman" w:hAnsi="Times New Roman" w:cs="Times New Roman"/>
          <w:sz w:val="24"/>
        </w:rPr>
        <w:t>социально – бытовая ориентировка</w:t>
      </w:r>
      <w:r w:rsidR="00132348">
        <w:rPr>
          <w:rFonts w:ascii="Times New Roman" w:hAnsi="Times New Roman" w:cs="Times New Roman"/>
          <w:sz w:val="24"/>
        </w:rPr>
        <w:t xml:space="preserve">, </w:t>
      </w:r>
    </w:p>
    <w:p w:rsidR="005A38DF" w:rsidRDefault="005A38DF" w:rsidP="005A38DF">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00132348">
        <w:rPr>
          <w:rFonts w:ascii="Times New Roman" w:hAnsi="Times New Roman" w:cs="Times New Roman"/>
          <w:sz w:val="24"/>
        </w:rPr>
        <w:t>обществознание,</w:t>
      </w:r>
    </w:p>
    <w:p w:rsidR="005A38DF" w:rsidRDefault="005A38DF" w:rsidP="005A38DF">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005A166E">
        <w:rPr>
          <w:rFonts w:ascii="Times New Roman" w:hAnsi="Times New Roman" w:cs="Times New Roman"/>
          <w:sz w:val="24"/>
        </w:rPr>
        <w:t xml:space="preserve">общественно – полезный труд, </w:t>
      </w:r>
    </w:p>
    <w:p w:rsidR="00B47120" w:rsidRDefault="005A38DF" w:rsidP="005A38DF">
      <w:pPr>
        <w:spacing w:after="0"/>
        <w:ind w:firstLine="709"/>
        <w:jc w:val="both"/>
        <w:rPr>
          <w:rFonts w:ascii="Times New Roman" w:hAnsi="Times New Roman" w:cs="Times New Roman"/>
          <w:sz w:val="24"/>
        </w:rPr>
      </w:pPr>
      <w:r>
        <w:rPr>
          <w:rFonts w:ascii="Times New Roman" w:hAnsi="Times New Roman" w:cs="Times New Roman"/>
          <w:sz w:val="24"/>
        </w:rPr>
        <w:t xml:space="preserve">- </w:t>
      </w:r>
      <w:r w:rsidR="005A166E">
        <w:rPr>
          <w:rFonts w:ascii="Times New Roman" w:hAnsi="Times New Roman" w:cs="Times New Roman"/>
          <w:sz w:val="24"/>
        </w:rPr>
        <w:t>физика</w:t>
      </w:r>
    </w:p>
    <w:p w:rsidR="005A166E" w:rsidRPr="00BD31ED" w:rsidRDefault="005A166E" w:rsidP="005A38DF">
      <w:pPr>
        <w:spacing w:after="0"/>
        <w:ind w:firstLine="709"/>
        <w:jc w:val="both"/>
        <w:rPr>
          <w:rFonts w:ascii="Times New Roman" w:hAnsi="Times New Roman" w:cs="Times New Roman"/>
          <w:sz w:val="24"/>
        </w:rPr>
      </w:pPr>
      <w:proofErr w:type="gramStart"/>
      <w:r w:rsidRPr="005A166E">
        <w:rPr>
          <w:rFonts w:ascii="Times New Roman" w:hAnsi="Times New Roman" w:cs="Times New Roman"/>
          <w:b/>
          <w:sz w:val="24"/>
        </w:rPr>
        <w:t>Внеурочная деятельность</w:t>
      </w:r>
      <w:r>
        <w:rPr>
          <w:rFonts w:ascii="Times New Roman" w:hAnsi="Times New Roman" w:cs="Times New Roman"/>
          <w:sz w:val="24"/>
        </w:rPr>
        <w:t xml:space="preserve"> – ОБЖ, Основы компьютерной грамотности, Рукодельница, Художественный дизайн, Мир истории, Краеведение, Я и закон, Черчение.</w:t>
      </w:r>
      <w:proofErr w:type="gramEnd"/>
    </w:p>
    <w:p w:rsidR="005A166E" w:rsidRDefault="005A166E" w:rsidP="005A38DF">
      <w:pPr>
        <w:spacing w:after="0"/>
        <w:ind w:firstLine="709"/>
        <w:jc w:val="both"/>
        <w:rPr>
          <w:rFonts w:ascii="Times New Roman" w:hAnsi="Times New Roman" w:cs="Times New Roman"/>
          <w:sz w:val="24"/>
        </w:rPr>
      </w:pPr>
      <w:r>
        <w:rPr>
          <w:rFonts w:ascii="Times New Roman" w:hAnsi="Times New Roman" w:cs="Times New Roman"/>
          <w:sz w:val="24"/>
        </w:rPr>
        <w:t>При обучении учащихся с 5</w:t>
      </w:r>
      <w:r w:rsidR="00BD31ED" w:rsidRPr="00BD31ED">
        <w:rPr>
          <w:rFonts w:ascii="Times New Roman" w:hAnsi="Times New Roman" w:cs="Times New Roman"/>
          <w:sz w:val="24"/>
        </w:rPr>
        <w:t xml:space="preserve"> по 9 класс реализуются программы для специальных (коррекционных) образовательных учреждений VIII вида под редакцией В.В. Воронковой, И.М. </w:t>
      </w:r>
      <w:proofErr w:type="spellStart"/>
      <w:r w:rsidR="00BD31ED" w:rsidRPr="00BD31ED">
        <w:rPr>
          <w:rFonts w:ascii="Times New Roman" w:hAnsi="Times New Roman" w:cs="Times New Roman"/>
          <w:sz w:val="24"/>
        </w:rPr>
        <w:t>Бгажноковой</w:t>
      </w:r>
      <w:proofErr w:type="spellEnd"/>
      <w:r w:rsidR="00BD31ED" w:rsidRPr="00BD31ED">
        <w:rPr>
          <w:rFonts w:ascii="Times New Roman" w:hAnsi="Times New Roman" w:cs="Times New Roman"/>
          <w:sz w:val="24"/>
        </w:rPr>
        <w:t xml:space="preserve">. </w:t>
      </w:r>
    </w:p>
    <w:p w:rsidR="00BD31ED" w:rsidRPr="00BD31ED" w:rsidRDefault="00BD31ED"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 xml:space="preserve">Программы учитывают особенности познавательной деятельности умственно отсталых детей. Они направлены на разностороннее развитие личности учащихся, способствуют их умственному развитию, обеспечивают гражданское, нравственное, трудовое, эстетическое и физическое развитие. Программы содержат материал, помогающий учащимся достичь того уровня общеобразовательных знаний и умений, трудовых навыков, который необходим им для социальной адаптации. Содержание </w:t>
      </w:r>
      <w:proofErr w:type="gramStart"/>
      <w:r w:rsidRPr="00BD31ED">
        <w:rPr>
          <w:rFonts w:ascii="Times New Roman" w:hAnsi="Times New Roman" w:cs="Times New Roman"/>
          <w:sz w:val="24"/>
        </w:rPr>
        <w:t>обучения</w:t>
      </w:r>
      <w:proofErr w:type="gramEnd"/>
      <w:r w:rsidRPr="00BD31ED">
        <w:rPr>
          <w:rFonts w:ascii="Times New Roman" w:hAnsi="Times New Roman" w:cs="Times New Roman"/>
          <w:sz w:val="24"/>
        </w:rPr>
        <w:t xml:space="preserve"> по всем учебным предметам имеет практическую направленность. Школа готовит своих воспитанников к непосредственному включению в жизнь, в трудовую деятельность в условиях современного производства. В программах принцип коррекционной направленности обучения является ведущим. В них конкретизированы пути и средства исправления недостатков общего, речевого, физического развития и нравственного воспитания умственно отсталых детей в процессе овладения каждым учебным предметом, а также в процессе трудового обучения. Особое внимание обращено на коррекцию имеющихся у отдельных учащихся специфических нарушений, на коррекцию всей личности в целом.</w:t>
      </w:r>
    </w:p>
    <w:p w:rsidR="005A38DF" w:rsidRDefault="00BD31ED" w:rsidP="005A38DF">
      <w:pPr>
        <w:spacing w:after="0"/>
        <w:ind w:firstLine="709"/>
        <w:jc w:val="both"/>
        <w:rPr>
          <w:rFonts w:ascii="Times New Roman" w:hAnsi="Times New Roman" w:cs="Times New Roman"/>
          <w:sz w:val="24"/>
        </w:rPr>
      </w:pPr>
      <w:r w:rsidRPr="00BD31ED">
        <w:rPr>
          <w:rFonts w:ascii="Times New Roman" w:hAnsi="Times New Roman" w:cs="Times New Roman"/>
          <w:sz w:val="24"/>
        </w:rPr>
        <w:t>В соответствии с санитарно-эпидемиологическими правилами, базисным уч</w:t>
      </w:r>
      <w:r w:rsidR="005A166E">
        <w:rPr>
          <w:rFonts w:ascii="Times New Roman" w:hAnsi="Times New Roman" w:cs="Times New Roman"/>
          <w:sz w:val="24"/>
        </w:rPr>
        <w:t>ебным планом для всех учащихся 5</w:t>
      </w:r>
      <w:r w:rsidRPr="00BD31ED">
        <w:rPr>
          <w:rFonts w:ascii="Times New Roman" w:hAnsi="Times New Roman" w:cs="Times New Roman"/>
          <w:sz w:val="24"/>
        </w:rPr>
        <w:t xml:space="preserve">-9 классов предполагается пятидневная учебная неделя. </w:t>
      </w:r>
    </w:p>
    <w:p w:rsidR="00BD31ED" w:rsidRPr="00BD31ED" w:rsidRDefault="00BD31ED" w:rsidP="005A38DF">
      <w:pPr>
        <w:spacing w:after="0"/>
        <w:ind w:firstLine="709"/>
        <w:jc w:val="both"/>
        <w:rPr>
          <w:rFonts w:ascii="Times New Roman" w:hAnsi="Times New Roman" w:cs="Times New Roman"/>
          <w:sz w:val="32"/>
        </w:rPr>
      </w:pPr>
      <w:r w:rsidRPr="00BD31ED">
        <w:rPr>
          <w:rFonts w:ascii="Times New Roman" w:hAnsi="Times New Roman" w:cs="Times New Roman"/>
          <w:sz w:val="24"/>
        </w:rPr>
        <w:lastRenderedPageBreak/>
        <w:t>Продолжительность уроков: 2-9 классы - 40 минут. Начало занятий в 8.30. Продолжительность перемен 10-20 минут. Обучение проводится в одну смену. В перерывах между уроками организован завтрак и обед для школьников. Недельная нагрузка дана в соответствии с возрастными, интеллектуальными психофизическими возможностями глубоко умственно отсталых детей, с учётом рекомендаций Министерства здравоохранения, Министерства общего и профессионального образования по охране здоровья и предупреждения учебной перегрузки школьников.</w:t>
      </w:r>
    </w:p>
    <w:p w:rsidR="00B47120" w:rsidRDefault="00B47120" w:rsidP="005A38DF">
      <w:pPr>
        <w:spacing w:after="0"/>
        <w:ind w:firstLine="709"/>
        <w:jc w:val="both"/>
        <w:rPr>
          <w:rFonts w:ascii="Times New Roman" w:hAnsi="Times New Roman" w:cs="Times New Roman"/>
          <w:sz w:val="28"/>
        </w:rPr>
      </w:pPr>
    </w:p>
    <w:p w:rsidR="005A166E" w:rsidRDefault="005A166E" w:rsidP="005A38DF">
      <w:pPr>
        <w:spacing w:after="0"/>
        <w:ind w:firstLine="709"/>
        <w:jc w:val="both"/>
        <w:rPr>
          <w:rFonts w:ascii="Times New Roman" w:hAnsi="Times New Roman" w:cs="Times New Roman"/>
          <w:sz w:val="28"/>
        </w:rPr>
      </w:pPr>
    </w:p>
    <w:p w:rsidR="005A166E" w:rsidRDefault="005A166E" w:rsidP="005A38DF">
      <w:pPr>
        <w:spacing w:after="0"/>
        <w:ind w:firstLine="709"/>
        <w:jc w:val="both"/>
        <w:rPr>
          <w:rFonts w:ascii="Times New Roman" w:hAnsi="Times New Roman" w:cs="Times New Roman"/>
          <w:sz w:val="28"/>
        </w:rPr>
      </w:pPr>
    </w:p>
    <w:p w:rsidR="005A166E" w:rsidRDefault="005A166E" w:rsidP="005A38DF">
      <w:pPr>
        <w:spacing w:after="0"/>
        <w:ind w:firstLine="709"/>
        <w:jc w:val="both"/>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5A166E" w:rsidRDefault="005A166E">
      <w:pPr>
        <w:rPr>
          <w:rFonts w:ascii="Times New Roman" w:hAnsi="Times New Roman" w:cs="Times New Roman"/>
          <w:sz w:val="28"/>
        </w:rPr>
      </w:pPr>
    </w:p>
    <w:p w:rsidR="00130676" w:rsidRDefault="00130676">
      <w:pPr>
        <w:rPr>
          <w:rFonts w:ascii="Times New Roman" w:hAnsi="Times New Roman" w:cs="Times New Roman"/>
          <w:sz w:val="28"/>
        </w:rPr>
      </w:pPr>
    </w:p>
    <w:p w:rsidR="00130676" w:rsidRDefault="00130676">
      <w:pPr>
        <w:rPr>
          <w:rFonts w:ascii="Times New Roman" w:hAnsi="Times New Roman" w:cs="Times New Roman"/>
          <w:sz w:val="28"/>
        </w:rPr>
      </w:pP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lastRenderedPageBreak/>
        <w:t>Утверждаю:</w:t>
      </w: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t xml:space="preserve">Директор ГКОУ </w:t>
      </w: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t>«Школа-интернат № 6»</w:t>
      </w:r>
    </w:p>
    <w:p w:rsidR="00130676" w:rsidRPr="005A166E" w:rsidRDefault="00130676" w:rsidP="00130676">
      <w:pPr>
        <w:spacing w:after="0" w:line="240" w:lineRule="auto"/>
        <w:jc w:val="right"/>
        <w:rPr>
          <w:rFonts w:ascii="Times New Roman" w:hAnsi="Times New Roman" w:cs="Times New Roman"/>
          <w:sz w:val="26"/>
          <w:szCs w:val="26"/>
        </w:rPr>
      </w:pPr>
      <w:r w:rsidRPr="005A166E">
        <w:rPr>
          <w:rFonts w:ascii="Times New Roman" w:hAnsi="Times New Roman" w:cs="Times New Roman"/>
          <w:sz w:val="26"/>
          <w:szCs w:val="26"/>
        </w:rPr>
        <w:t xml:space="preserve"> с. Краснохолм</w:t>
      </w:r>
    </w:p>
    <w:p w:rsidR="00130676" w:rsidRPr="005A166E" w:rsidRDefault="00130676" w:rsidP="00130676">
      <w:pPr>
        <w:spacing w:after="0" w:line="240" w:lineRule="auto"/>
        <w:jc w:val="right"/>
        <w:rPr>
          <w:rFonts w:ascii="Times New Roman" w:hAnsi="Times New Roman" w:cs="Times New Roman"/>
          <w:b/>
          <w:sz w:val="26"/>
          <w:szCs w:val="26"/>
        </w:rPr>
      </w:pPr>
      <w:r w:rsidRPr="005A166E">
        <w:rPr>
          <w:rFonts w:ascii="Times New Roman" w:hAnsi="Times New Roman" w:cs="Times New Roman"/>
          <w:sz w:val="26"/>
          <w:szCs w:val="26"/>
        </w:rPr>
        <w:t>_____________ Н. Г. Гоцкина</w:t>
      </w:r>
    </w:p>
    <w:p w:rsidR="00130676" w:rsidRPr="00701331" w:rsidRDefault="00130676" w:rsidP="00130676">
      <w:pPr>
        <w:spacing w:after="0" w:line="240" w:lineRule="auto"/>
        <w:jc w:val="center"/>
        <w:rPr>
          <w:rFonts w:ascii="Times New Roman" w:eastAsia="Century Gothic" w:hAnsi="Times New Roman" w:cs="Times New Roman"/>
          <w:b/>
          <w:sz w:val="26"/>
          <w:szCs w:val="26"/>
        </w:rPr>
      </w:pPr>
      <w:r w:rsidRPr="00701331">
        <w:rPr>
          <w:rFonts w:ascii="Times New Roman" w:eastAsia="Century Gothic" w:hAnsi="Times New Roman" w:cs="Times New Roman"/>
          <w:b/>
          <w:sz w:val="26"/>
          <w:szCs w:val="26"/>
        </w:rPr>
        <w:t xml:space="preserve">Учебный план </w:t>
      </w:r>
    </w:p>
    <w:p w:rsidR="00130676" w:rsidRPr="00701331" w:rsidRDefault="00130676" w:rsidP="00130676">
      <w:pPr>
        <w:spacing w:after="0" w:line="240" w:lineRule="auto"/>
        <w:jc w:val="center"/>
        <w:rPr>
          <w:rFonts w:ascii="Times New Roman" w:eastAsia="Century Gothic" w:hAnsi="Times New Roman" w:cs="Times New Roman"/>
          <w:b/>
          <w:sz w:val="26"/>
          <w:szCs w:val="26"/>
        </w:rPr>
      </w:pPr>
      <w:r w:rsidRPr="00701331">
        <w:rPr>
          <w:rFonts w:ascii="Times New Roman" w:eastAsia="Century Gothic" w:hAnsi="Times New Roman" w:cs="Times New Roman"/>
          <w:b/>
          <w:sz w:val="26"/>
          <w:szCs w:val="26"/>
        </w:rPr>
        <w:t xml:space="preserve">общего образования </w:t>
      </w:r>
      <w:proofErr w:type="gramStart"/>
      <w:r w:rsidRPr="00701331">
        <w:rPr>
          <w:rFonts w:ascii="Times New Roman" w:eastAsia="Century Gothic" w:hAnsi="Times New Roman" w:cs="Times New Roman"/>
          <w:b/>
          <w:sz w:val="26"/>
          <w:szCs w:val="26"/>
        </w:rPr>
        <w:t>обучающихся</w:t>
      </w:r>
      <w:proofErr w:type="gramEnd"/>
      <w:r w:rsidRPr="00701331">
        <w:rPr>
          <w:rFonts w:ascii="Times New Roman" w:eastAsia="Century Gothic" w:hAnsi="Times New Roman" w:cs="Times New Roman"/>
          <w:b/>
          <w:sz w:val="26"/>
          <w:szCs w:val="26"/>
        </w:rPr>
        <w:t xml:space="preserve"> с умственной отсталостью </w:t>
      </w:r>
    </w:p>
    <w:p w:rsidR="00130676" w:rsidRPr="00701331" w:rsidRDefault="00130676" w:rsidP="00130676">
      <w:pPr>
        <w:spacing w:after="0" w:line="240" w:lineRule="auto"/>
        <w:jc w:val="center"/>
        <w:rPr>
          <w:rFonts w:ascii="Times New Roman" w:eastAsia="Century Gothic" w:hAnsi="Times New Roman" w:cs="Times New Roman"/>
          <w:b/>
          <w:sz w:val="26"/>
          <w:szCs w:val="26"/>
        </w:rPr>
      </w:pPr>
      <w:r w:rsidRPr="00701331">
        <w:rPr>
          <w:rFonts w:ascii="Times New Roman" w:eastAsia="Century Gothic" w:hAnsi="Times New Roman" w:cs="Times New Roman"/>
          <w:b/>
          <w:sz w:val="26"/>
          <w:szCs w:val="26"/>
        </w:rPr>
        <w:t>(интеллектуальными нарушениями):</w:t>
      </w:r>
      <w:r>
        <w:rPr>
          <w:rFonts w:ascii="Times New Roman" w:eastAsia="Century Gothic" w:hAnsi="Times New Roman" w:cs="Times New Roman"/>
          <w:b/>
          <w:sz w:val="26"/>
          <w:szCs w:val="26"/>
        </w:rPr>
        <w:t xml:space="preserve"> </w:t>
      </w:r>
      <w:r>
        <w:rPr>
          <w:rFonts w:ascii="Times New Roman" w:eastAsia="Century Gothic" w:hAnsi="Times New Roman" w:cs="Times New Roman"/>
          <w:b/>
          <w:sz w:val="26"/>
          <w:szCs w:val="26"/>
          <w:lang w:val="en-US"/>
        </w:rPr>
        <w:t>V</w:t>
      </w:r>
      <w:r>
        <w:rPr>
          <w:rFonts w:ascii="Times New Roman" w:eastAsia="Century Gothic" w:hAnsi="Times New Roman" w:cs="Times New Roman"/>
          <w:b/>
          <w:sz w:val="26"/>
          <w:szCs w:val="26"/>
        </w:rPr>
        <w:t>-</w:t>
      </w:r>
      <w:r>
        <w:rPr>
          <w:rFonts w:ascii="Times New Roman" w:eastAsia="Century Gothic" w:hAnsi="Times New Roman" w:cs="Times New Roman"/>
          <w:b/>
          <w:sz w:val="26"/>
          <w:szCs w:val="26"/>
          <w:lang w:val="en-US"/>
        </w:rPr>
        <w:t>IX</w:t>
      </w:r>
      <w:r w:rsidRPr="00701331">
        <w:rPr>
          <w:rFonts w:ascii="Times New Roman" w:eastAsia="Century Gothic" w:hAnsi="Times New Roman" w:cs="Times New Roman"/>
          <w:b/>
          <w:sz w:val="26"/>
          <w:szCs w:val="26"/>
        </w:rPr>
        <w:t xml:space="preserve"> классы на 2019-2020 учебный год</w:t>
      </w:r>
    </w:p>
    <w:tbl>
      <w:tblPr>
        <w:tblStyle w:val="1"/>
        <w:tblpPr w:leftFromText="180" w:rightFromText="180" w:vertAnchor="text" w:horzAnchor="margin" w:tblpXSpec="center" w:tblpY="290"/>
        <w:tblW w:w="10031" w:type="dxa"/>
        <w:tblLayout w:type="fixed"/>
        <w:tblLook w:val="04A0" w:firstRow="1" w:lastRow="0" w:firstColumn="1" w:lastColumn="0" w:noHBand="0" w:noVBand="1"/>
      </w:tblPr>
      <w:tblGrid>
        <w:gridCol w:w="2376"/>
        <w:gridCol w:w="3544"/>
        <w:gridCol w:w="567"/>
        <w:gridCol w:w="709"/>
        <w:gridCol w:w="709"/>
        <w:gridCol w:w="708"/>
        <w:gridCol w:w="546"/>
        <w:gridCol w:w="872"/>
      </w:tblGrid>
      <w:tr w:rsidR="00130676" w:rsidRPr="00132348" w:rsidTr="00702500">
        <w:trPr>
          <w:trHeight w:val="272"/>
        </w:trPr>
        <w:tc>
          <w:tcPr>
            <w:tcW w:w="237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b/>
                <w:sz w:val="24"/>
                <w:szCs w:val="23"/>
              </w:rPr>
              <w:t>Предметные области</w:t>
            </w:r>
          </w:p>
        </w:tc>
        <w:tc>
          <w:tcPr>
            <w:tcW w:w="3544"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b/>
                <w:sz w:val="24"/>
                <w:szCs w:val="23"/>
              </w:rPr>
              <w:t>Учебные предметы</w:t>
            </w:r>
          </w:p>
        </w:tc>
        <w:tc>
          <w:tcPr>
            <w:tcW w:w="3239" w:type="dxa"/>
            <w:gridSpan w:val="5"/>
            <w:tcBorders>
              <w:top w:val="single" w:sz="4" w:space="0" w:color="auto"/>
              <w:bottom w:val="single" w:sz="4" w:space="0" w:color="auto"/>
              <w:right w:val="single" w:sz="4" w:space="0" w:color="auto"/>
            </w:tcBorders>
            <w:shd w:val="clear" w:color="auto" w:fill="auto"/>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классы</w:t>
            </w:r>
          </w:p>
        </w:tc>
        <w:tc>
          <w:tcPr>
            <w:tcW w:w="872" w:type="dxa"/>
            <w:tcBorders>
              <w:top w:val="single" w:sz="4" w:space="0" w:color="auto"/>
              <w:bottom w:val="single" w:sz="4" w:space="0" w:color="auto"/>
              <w:right w:val="single" w:sz="4" w:space="0" w:color="auto"/>
            </w:tcBorders>
            <w:shd w:val="clear" w:color="auto" w:fill="auto"/>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Всего</w:t>
            </w:r>
          </w:p>
        </w:tc>
      </w:tr>
      <w:tr w:rsidR="00130676" w:rsidRPr="00132348" w:rsidTr="00702500">
        <w:tc>
          <w:tcPr>
            <w:tcW w:w="5920" w:type="dxa"/>
            <w:gridSpan w:val="2"/>
          </w:tcPr>
          <w:p w:rsidR="00130676" w:rsidRPr="00132348" w:rsidRDefault="00130676" w:rsidP="00702500">
            <w:pPr>
              <w:rPr>
                <w:rFonts w:ascii="Times New Roman" w:eastAsia="Century Gothic" w:hAnsi="Times New Roman"/>
                <w:b/>
                <w:i/>
                <w:sz w:val="24"/>
                <w:szCs w:val="23"/>
              </w:rPr>
            </w:pPr>
            <w:r w:rsidRPr="00132348">
              <w:rPr>
                <w:rFonts w:ascii="Times New Roman" w:eastAsia="Century Gothic" w:hAnsi="Times New Roman"/>
                <w:b/>
                <w:i/>
                <w:sz w:val="24"/>
                <w:szCs w:val="23"/>
              </w:rPr>
              <w:t>Обязательная часть</w:t>
            </w:r>
          </w:p>
        </w:tc>
        <w:tc>
          <w:tcPr>
            <w:tcW w:w="567"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w:t>
            </w:r>
          </w:p>
        </w:tc>
        <w:tc>
          <w:tcPr>
            <w:tcW w:w="708"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VIII</w:t>
            </w:r>
          </w:p>
        </w:tc>
        <w:tc>
          <w:tcPr>
            <w:tcW w:w="546"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lang w:val="en-US"/>
              </w:rPr>
              <w:t>IX</w:t>
            </w:r>
          </w:p>
        </w:tc>
        <w:tc>
          <w:tcPr>
            <w:tcW w:w="872" w:type="dxa"/>
          </w:tcPr>
          <w:p w:rsidR="00130676" w:rsidRPr="00132348" w:rsidRDefault="00130676" w:rsidP="00702500">
            <w:pPr>
              <w:jc w:val="center"/>
              <w:rPr>
                <w:rFonts w:ascii="Times New Roman" w:eastAsia="Century Gothic" w:hAnsi="Times New Roman"/>
                <w:b/>
                <w:sz w:val="24"/>
                <w:szCs w:val="23"/>
              </w:rPr>
            </w:pPr>
          </w:p>
        </w:tc>
      </w:tr>
      <w:tr w:rsidR="00130676" w:rsidRPr="00132348" w:rsidTr="00702500">
        <w:tc>
          <w:tcPr>
            <w:tcW w:w="2376" w:type="dxa"/>
            <w:vMerge w:val="restart"/>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Филологические</w:t>
            </w: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Русский язык</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5</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4</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4</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4</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4</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21</w:t>
            </w:r>
          </w:p>
        </w:tc>
      </w:tr>
      <w:tr w:rsidR="00130676" w:rsidRPr="00132348" w:rsidTr="00702500">
        <w:tc>
          <w:tcPr>
            <w:tcW w:w="2376" w:type="dxa"/>
            <w:vMerge/>
          </w:tcPr>
          <w:p w:rsidR="00130676" w:rsidRPr="00132348" w:rsidRDefault="00130676" w:rsidP="00702500">
            <w:pPr>
              <w:jc w:val="center"/>
              <w:rPr>
                <w:rFonts w:ascii="Times New Roman" w:eastAsia="Century Gothic" w:hAnsi="Times New Roman"/>
                <w:sz w:val="24"/>
                <w:szCs w:val="23"/>
              </w:rPr>
            </w:pP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 xml:space="preserve">Чтение </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5</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4</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18</w:t>
            </w:r>
          </w:p>
        </w:tc>
      </w:tr>
      <w:tr w:rsidR="00130676" w:rsidRPr="00132348" w:rsidTr="00702500">
        <w:tc>
          <w:tcPr>
            <w:tcW w:w="2376"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Математика</w:t>
            </w: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 xml:space="preserve">Математика </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6</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5</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5</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5</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4</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25</w:t>
            </w:r>
          </w:p>
        </w:tc>
      </w:tr>
      <w:tr w:rsidR="00130676" w:rsidRPr="00132348" w:rsidTr="00702500">
        <w:tc>
          <w:tcPr>
            <w:tcW w:w="2376" w:type="dxa"/>
            <w:vMerge w:val="restart"/>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 xml:space="preserve">Естествознание </w:t>
            </w: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Природоведение</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vAlign w:val="center"/>
          </w:tcPr>
          <w:p w:rsidR="00130676" w:rsidRPr="00132348" w:rsidRDefault="00130676" w:rsidP="00702500">
            <w:pPr>
              <w:ind w:left="1139" w:hanging="1139"/>
              <w:rPr>
                <w:rFonts w:ascii="Times New Roman" w:eastAsia="Century Gothic" w:hAnsi="Times New Roman"/>
                <w:sz w:val="24"/>
                <w:szCs w:val="23"/>
              </w:rPr>
            </w:pP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Биология</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8</w:t>
            </w:r>
          </w:p>
        </w:tc>
      </w:tr>
      <w:tr w:rsidR="00130676" w:rsidRPr="00132348" w:rsidTr="00702500">
        <w:tc>
          <w:tcPr>
            <w:tcW w:w="2376" w:type="dxa"/>
            <w:vMerge/>
          </w:tcPr>
          <w:p w:rsidR="00130676" w:rsidRPr="00132348" w:rsidRDefault="00130676" w:rsidP="00702500">
            <w:pPr>
              <w:jc w:val="center"/>
              <w:rPr>
                <w:rFonts w:ascii="Times New Roman" w:eastAsia="Century Gothic" w:hAnsi="Times New Roman"/>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География</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8</w:t>
            </w:r>
          </w:p>
        </w:tc>
      </w:tr>
      <w:tr w:rsidR="00130676" w:rsidRPr="00132348" w:rsidTr="00702500">
        <w:trPr>
          <w:trHeight w:val="195"/>
        </w:trPr>
        <w:tc>
          <w:tcPr>
            <w:tcW w:w="2376" w:type="dxa"/>
            <w:vMerge/>
          </w:tcPr>
          <w:p w:rsidR="00130676" w:rsidRPr="00132348" w:rsidRDefault="00130676" w:rsidP="00702500">
            <w:pPr>
              <w:ind w:left="1139" w:hanging="1139"/>
              <w:rPr>
                <w:rFonts w:ascii="Times New Roman" w:eastAsia="Century Gothic" w:hAnsi="Times New Roman"/>
                <w:sz w:val="24"/>
                <w:szCs w:val="23"/>
              </w:rPr>
            </w:pP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История Отечества</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6</w:t>
            </w:r>
          </w:p>
        </w:tc>
      </w:tr>
      <w:tr w:rsidR="00130676" w:rsidRPr="00132348" w:rsidTr="00702500">
        <w:tc>
          <w:tcPr>
            <w:tcW w:w="2376" w:type="dxa"/>
            <w:vMerge w:val="restart"/>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Искусство</w:t>
            </w: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Изобразительное искусство</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w:t>
            </w:r>
          </w:p>
        </w:tc>
      </w:tr>
      <w:tr w:rsidR="00130676" w:rsidRPr="00132348" w:rsidTr="00702500">
        <w:tc>
          <w:tcPr>
            <w:tcW w:w="2376" w:type="dxa"/>
            <w:vMerge/>
            <w:vAlign w:val="center"/>
          </w:tcPr>
          <w:p w:rsidR="00130676" w:rsidRPr="00132348" w:rsidRDefault="00130676" w:rsidP="00702500">
            <w:pPr>
              <w:rPr>
                <w:rFonts w:ascii="Times New Roman" w:eastAsia="Century Gothic" w:hAnsi="Times New Roman"/>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 xml:space="preserve">Музыка </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w:t>
            </w:r>
          </w:p>
        </w:tc>
      </w:tr>
      <w:tr w:rsidR="00130676" w:rsidRPr="00132348" w:rsidTr="00702500">
        <w:tc>
          <w:tcPr>
            <w:tcW w:w="2376"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Физическая культура</w:t>
            </w: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Физическая  культура</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12</w:t>
            </w:r>
          </w:p>
        </w:tc>
      </w:tr>
      <w:tr w:rsidR="00130676" w:rsidRPr="00132348" w:rsidTr="00702500">
        <w:trPr>
          <w:trHeight w:val="641"/>
        </w:trPr>
        <w:tc>
          <w:tcPr>
            <w:tcW w:w="2376"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Профессионально-</w:t>
            </w:r>
          </w:p>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 xml:space="preserve">трудовое обучение </w:t>
            </w:r>
          </w:p>
        </w:tc>
        <w:tc>
          <w:tcPr>
            <w:tcW w:w="3544" w:type="dxa"/>
          </w:tcPr>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 xml:space="preserve">Столярное дело </w:t>
            </w:r>
          </w:p>
          <w:p w:rsidR="00130676" w:rsidRPr="00132348" w:rsidRDefault="00130676" w:rsidP="00702500">
            <w:pPr>
              <w:ind w:left="1139" w:hanging="1139"/>
              <w:rPr>
                <w:rFonts w:ascii="Times New Roman" w:eastAsia="Century Gothic" w:hAnsi="Times New Roman"/>
                <w:sz w:val="24"/>
                <w:szCs w:val="23"/>
              </w:rPr>
            </w:pPr>
            <w:r w:rsidRPr="00132348">
              <w:rPr>
                <w:rFonts w:ascii="Times New Roman" w:eastAsia="Century Gothic" w:hAnsi="Times New Roman"/>
                <w:sz w:val="24"/>
                <w:szCs w:val="23"/>
              </w:rPr>
              <w:t>Швейное дело</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6</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8</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10</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14</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50</w:t>
            </w:r>
          </w:p>
        </w:tc>
      </w:tr>
      <w:tr w:rsidR="00130676" w:rsidRPr="00132348" w:rsidTr="00702500">
        <w:tc>
          <w:tcPr>
            <w:tcW w:w="5920" w:type="dxa"/>
            <w:gridSpan w:val="2"/>
          </w:tcPr>
          <w:p w:rsidR="00130676" w:rsidRPr="00132348" w:rsidRDefault="00130676" w:rsidP="00702500">
            <w:pPr>
              <w:rPr>
                <w:rFonts w:ascii="Times New Roman" w:eastAsia="Century Gothic" w:hAnsi="Times New Roman"/>
                <w:i/>
                <w:sz w:val="24"/>
                <w:szCs w:val="23"/>
              </w:rPr>
            </w:pPr>
            <w:proofErr w:type="gramStart"/>
            <w:r w:rsidRPr="00132348">
              <w:rPr>
                <w:rFonts w:ascii="Times New Roman" w:eastAsia="Century Gothic" w:hAnsi="Times New Roman"/>
                <w:i/>
                <w:sz w:val="24"/>
                <w:szCs w:val="23"/>
              </w:rPr>
              <w:t>Максимально допустимая годовая нагрузка (при 5-дневной учебной недели</w:t>
            </w:r>
            <w:proofErr w:type="gramEnd"/>
          </w:p>
        </w:tc>
        <w:tc>
          <w:tcPr>
            <w:tcW w:w="567"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29</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30</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32</w:t>
            </w:r>
          </w:p>
        </w:tc>
        <w:tc>
          <w:tcPr>
            <w:tcW w:w="708"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33</w:t>
            </w:r>
          </w:p>
        </w:tc>
        <w:tc>
          <w:tcPr>
            <w:tcW w:w="546"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33</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157</w:t>
            </w:r>
          </w:p>
        </w:tc>
      </w:tr>
      <w:tr w:rsidR="00130676" w:rsidRPr="00132348" w:rsidTr="00702500">
        <w:trPr>
          <w:gridAfter w:val="6"/>
          <w:wAfter w:w="4111" w:type="dxa"/>
        </w:trPr>
        <w:tc>
          <w:tcPr>
            <w:tcW w:w="5920" w:type="dxa"/>
            <w:gridSpan w:val="2"/>
          </w:tcPr>
          <w:p w:rsidR="00130676" w:rsidRPr="00132348" w:rsidRDefault="00130676" w:rsidP="00702500">
            <w:pPr>
              <w:rPr>
                <w:rFonts w:ascii="Times New Roman" w:eastAsia="Century Gothic" w:hAnsi="Times New Roman"/>
                <w:b/>
                <w:sz w:val="24"/>
                <w:szCs w:val="23"/>
              </w:rPr>
            </w:pPr>
            <w:r w:rsidRPr="00132348">
              <w:rPr>
                <w:rFonts w:ascii="Times New Roman" w:eastAsia="Century Gothic" w:hAnsi="Times New Roman"/>
                <w:b/>
                <w:sz w:val="24"/>
                <w:szCs w:val="23"/>
              </w:rPr>
              <w:t>Коррекционно-развивающая область</w:t>
            </w:r>
          </w:p>
        </w:tc>
      </w:tr>
      <w:tr w:rsidR="00130676" w:rsidRPr="00132348" w:rsidTr="00702500">
        <w:trPr>
          <w:trHeight w:val="291"/>
        </w:trPr>
        <w:tc>
          <w:tcPr>
            <w:tcW w:w="2376" w:type="dxa"/>
            <w:vMerge w:val="restart"/>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i/>
                <w:sz w:val="24"/>
                <w:szCs w:val="23"/>
              </w:rPr>
            </w:pPr>
          </w:p>
        </w:tc>
        <w:tc>
          <w:tcPr>
            <w:tcW w:w="567"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w:t>
            </w:r>
          </w:p>
        </w:tc>
        <w:tc>
          <w:tcPr>
            <w:tcW w:w="708"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VIII</w:t>
            </w:r>
          </w:p>
        </w:tc>
        <w:tc>
          <w:tcPr>
            <w:tcW w:w="546"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IX</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 xml:space="preserve">Всего </w:t>
            </w:r>
          </w:p>
        </w:tc>
      </w:tr>
      <w:tr w:rsidR="00130676" w:rsidRPr="00132348" w:rsidTr="00702500">
        <w:tc>
          <w:tcPr>
            <w:tcW w:w="2376" w:type="dxa"/>
            <w:vMerge/>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Логопедия</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3</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8" w:type="dxa"/>
          </w:tcPr>
          <w:p w:rsidR="00130676" w:rsidRPr="00132348" w:rsidRDefault="00130676" w:rsidP="00702500">
            <w:pPr>
              <w:jc w:val="center"/>
              <w:rPr>
                <w:rFonts w:ascii="Times New Roman" w:eastAsia="Century Gothic" w:hAnsi="Times New Roman"/>
                <w:b/>
                <w:sz w:val="24"/>
                <w:szCs w:val="23"/>
              </w:rPr>
            </w:pPr>
          </w:p>
        </w:tc>
        <w:tc>
          <w:tcPr>
            <w:tcW w:w="546" w:type="dxa"/>
          </w:tcPr>
          <w:p w:rsidR="00130676" w:rsidRPr="00132348" w:rsidRDefault="00130676" w:rsidP="00702500">
            <w:pPr>
              <w:jc w:val="center"/>
              <w:rPr>
                <w:rFonts w:ascii="Times New Roman" w:eastAsia="Century Gothic" w:hAnsi="Times New Roman"/>
                <w:b/>
                <w:sz w:val="24"/>
                <w:szCs w:val="23"/>
              </w:rPr>
            </w:pP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8</w:t>
            </w:r>
          </w:p>
        </w:tc>
      </w:tr>
      <w:tr w:rsidR="00130676" w:rsidRPr="00132348" w:rsidTr="00702500">
        <w:tc>
          <w:tcPr>
            <w:tcW w:w="2376" w:type="dxa"/>
            <w:vMerge/>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Адаптивная физкультура</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w:t>
            </w:r>
          </w:p>
        </w:tc>
      </w:tr>
      <w:tr w:rsidR="00130676" w:rsidRPr="00132348" w:rsidTr="00702500">
        <w:tc>
          <w:tcPr>
            <w:tcW w:w="2376" w:type="dxa"/>
            <w:vMerge/>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СБО</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 xml:space="preserve">2     </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9</w:t>
            </w:r>
          </w:p>
        </w:tc>
      </w:tr>
      <w:tr w:rsidR="00130676" w:rsidRPr="00132348" w:rsidTr="00702500">
        <w:tc>
          <w:tcPr>
            <w:tcW w:w="2376" w:type="dxa"/>
            <w:vMerge/>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Обществознание</w:t>
            </w:r>
          </w:p>
        </w:tc>
        <w:tc>
          <w:tcPr>
            <w:tcW w:w="567"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ОПТ</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w:t>
            </w:r>
          </w:p>
        </w:tc>
      </w:tr>
      <w:tr w:rsidR="00130676" w:rsidRPr="00132348" w:rsidTr="00702500">
        <w:tc>
          <w:tcPr>
            <w:tcW w:w="2376" w:type="dxa"/>
            <w:vMerge/>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Физика</w:t>
            </w:r>
          </w:p>
        </w:tc>
        <w:tc>
          <w:tcPr>
            <w:tcW w:w="567"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708"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tcPr>
          <w:p w:rsidR="00130676" w:rsidRPr="00132348" w:rsidRDefault="00130676" w:rsidP="00702500">
            <w:pPr>
              <w:rPr>
                <w:rFonts w:ascii="Times New Roman" w:eastAsia="Century Gothic" w:hAnsi="Times New Roman"/>
                <w:b/>
                <w:sz w:val="24"/>
                <w:szCs w:val="23"/>
              </w:rPr>
            </w:pPr>
          </w:p>
        </w:tc>
        <w:tc>
          <w:tcPr>
            <w:tcW w:w="3544" w:type="dxa"/>
          </w:tcPr>
          <w:p w:rsidR="00130676" w:rsidRPr="00132348" w:rsidRDefault="00130676" w:rsidP="00702500">
            <w:pPr>
              <w:rPr>
                <w:rFonts w:ascii="Times New Roman" w:eastAsia="Century Gothic" w:hAnsi="Times New Roman"/>
                <w:b/>
                <w:sz w:val="24"/>
                <w:szCs w:val="23"/>
              </w:rPr>
            </w:pPr>
          </w:p>
        </w:tc>
        <w:tc>
          <w:tcPr>
            <w:tcW w:w="567"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w:t>
            </w:r>
          </w:p>
        </w:tc>
        <w:tc>
          <w:tcPr>
            <w:tcW w:w="708"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VIII</w:t>
            </w:r>
          </w:p>
        </w:tc>
        <w:tc>
          <w:tcPr>
            <w:tcW w:w="546"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IX</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28</w:t>
            </w:r>
          </w:p>
        </w:tc>
      </w:tr>
      <w:tr w:rsidR="00130676" w:rsidRPr="00132348" w:rsidTr="00702500">
        <w:trPr>
          <w:gridAfter w:val="6"/>
          <w:wAfter w:w="4111" w:type="dxa"/>
        </w:trPr>
        <w:tc>
          <w:tcPr>
            <w:tcW w:w="5920" w:type="dxa"/>
            <w:gridSpan w:val="2"/>
          </w:tcPr>
          <w:p w:rsidR="00130676" w:rsidRPr="00132348" w:rsidRDefault="00130676" w:rsidP="00702500">
            <w:pPr>
              <w:rPr>
                <w:rFonts w:ascii="Times New Roman" w:eastAsia="Century Gothic" w:hAnsi="Times New Roman"/>
                <w:b/>
                <w:sz w:val="24"/>
                <w:szCs w:val="23"/>
              </w:rPr>
            </w:pPr>
            <w:r w:rsidRPr="00132348">
              <w:rPr>
                <w:rFonts w:ascii="Times New Roman" w:eastAsia="Century Gothic" w:hAnsi="Times New Roman"/>
                <w:b/>
                <w:sz w:val="24"/>
                <w:szCs w:val="23"/>
              </w:rPr>
              <w:t>Внеурочная деятельность</w:t>
            </w:r>
          </w:p>
        </w:tc>
      </w:tr>
      <w:tr w:rsidR="00130676" w:rsidRPr="00132348" w:rsidTr="00702500">
        <w:tc>
          <w:tcPr>
            <w:tcW w:w="2376" w:type="dxa"/>
            <w:tcBorders>
              <w:left w:val="single" w:sz="4" w:space="0" w:color="auto"/>
              <w:bottom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b/>
                <w:sz w:val="24"/>
                <w:szCs w:val="23"/>
              </w:rPr>
            </w:pPr>
          </w:p>
        </w:tc>
        <w:tc>
          <w:tcPr>
            <w:tcW w:w="567"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w:t>
            </w:r>
          </w:p>
        </w:tc>
        <w:tc>
          <w:tcPr>
            <w:tcW w:w="709"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w:t>
            </w:r>
          </w:p>
        </w:tc>
        <w:tc>
          <w:tcPr>
            <w:tcW w:w="708"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VIII</w:t>
            </w:r>
          </w:p>
        </w:tc>
        <w:tc>
          <w:tcPr>
            <w:tcW w:w="546"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lang w:val="en-US"/>
              </w:rPr>
              <w:t>IX</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 xml:space="preserve">Всего </w:t>
            </w:r>
          </w:p>
        </w:tc>
      </w:tr>
      <w:tr w:rsidR="00130676" w:rsidRPr="00132348" w:rsidTr="00702500">
        <w:trPr>
          <w:trHeight w:val="311"/>
        </w:trPr>
        <w:tc>
          <w:tcPr>
            <w:tcW w:w="2376" w:type="dxa"/>
            <w:vMerge w:val="restart"/>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Borders>
              <w:top w:val="single" w:sz="4" w:space="0" w:color="auto"/>
              <w:bottom w:val="single" w:sz="4" w:space="0" w:color="auto"/>
            </w:tcBorders>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ОБЖ</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5</w:t>
            </w:r>
          </w:p>
        </w:tc>
      </w:tr>
      <w:tr w:rsidR="00130676" w:rsidRPr="00132348" w:rsidTr="00702500">
        <w:trPr>
          <w:trHeight w:val="510"/>
        </w:trPr>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Borders>
              <w:top w:val="single" w:sz="4" w:space="0" w:color="auto"/>
            </w:tcBorders>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Основы компьютерной грамотности</w:t>
            </w:r>
          </w:p>
        </w:tc>
        <w:tc>
          <w:tcPr>
            <w:tcW w:w="567"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w:t>
            </w:r>
          </w:p>
        </w:tc>
      </w:tr>
      <w:tr w:rsidR="00130676" w:rsidRPr="00132348" w:rsidTr="00702500">
        <w:trPr>
          <w:trHeight w:val="240"/>
        </w:trPr>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Borders>
              <w:top w:val="single" w:sz="4" w:space="0" w:color="auto"/>
            </w:tcBorders>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Рукодельница</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p>
        </w:tc>
        <w:tc>
          <w:tcPr>
            <w:tcW w:w="708" w:type="dxa"/>
          </w:tcPr>
          <w:p w:rsidR="00130676" w:rsidRPr="00132348" w:rsidRDefault="00130676" w:rsidP="00702500">
            <w:pPr>
              <w:jc w:val="center"/>
              <w:rPr>
                <w:rFonts w:ascii="Times New Roman" w:eastAsia="Century Gothic" w:hAnsi="Times New Roman"/>
                <w:sz w:val="24"/>
                <w:szCs w:val="23"/>
              </w:rPr>
            </w:pPr>
          </w:p>
        </w:tc>
        <w:tc>
          <w:tcPr>
            <w:tcW w:w="546" w:type="dxa"/>
          </w:tcPr>
          <w:p w:rsidR="00130676" w:rsidRPr="00132348" w:rsidRDefault="00130676" w:rsidP="00702500">
            <w:pPr>
              <w:jc w:val="center"/>
              <w:rPr>
                <w:rFonts w:ascii="Times New Roman" w:eastAsia="Century Gothic" w:hAnsi="Times New Roman"/>
                <w:sz w:val="24"/>
                <w:szCs w:val="23"/>
              </w:rPr>
            </w:pP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rPr>
          <w:trHeight w:val="203"/>
        </w:trPr>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Borders>
              <w:top w:val="single" w:sz="4" w:space="0" w:color="auto"/>
            </w:tcBorders>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Художественный дизайн</w:t>
            </w:r>
          </w:p>
        </w:tc>
        <w:tc>
          <w:tcPr>
            <w:tcW w:w="567" w:type="dxa"/>
            <w:tcBorders>
              <w:top w:val="single" w:sz="4" w:space="0" w:color="auto"/>
            </w:tcBorders>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9" w:type="dxa"/>
            <w:tcBorders>
              <w:top w:val="single" w:sz="4" w:space="0" w:color="auto"/>
            </w:tcBorders>
          </w:tcPr>
          <w:p w:rsidR="00130676" w:rsidRPr="00132348" w:rsidRDefault="00130676" w:rsidP="00702500">
            <w:pPr>
              <w:jc w:val="center"/>
              <w:rPr>
                <w:rFonts w:ascii="Times New Roman" w:eastAsia="Century Gothic" w:hAnsi="Times New Roman"/>
                <w:sz w:val="24"/>
                <w:szCs w:val="23"/>
              </w:rPr>
            </w:pPr>
          </w:p>
        </w:tc>
        <w:tc>
          <w:tcPr>
            <w:tcW w:w="709" w:type="dxa"/>
            <w:tcBorders>
              <w:top w:val="single" w:sz="4" w:space="0" w:color="auto"/>
            </w:tcBorders>
          </w:tcPr>
          <w:p w:rsidR="00130676" w:rsidRPr="00132348" w:rsidRDefault="00130676" w:rsidP="00702500">
            <w:pPr>
              <w:jc w:val="center"/>
              <w:rPr>
                <w:rFonts w:ascii="Times New Roman" w:eastAsia="Century Gothic" w:hAnsi="Times New Roman"/>
                <w:sz w:val="24"/>
                <w:szCs w:val="23"/>
              </w:rPr>
            </w:pPr>
          </w:p>
        </w:tc>
        <w:tc>
          <w:tcPr>
            <w:tcW w:w="708" w:type="dxa"/>
            <w:tcBorders>
              <w:top w:val="single" w:sz="4" w:space="0" w:color="auto"/>
            </w:tcBorders>
          </w:tcPr>
          <w:p w:rsidR="00130676" w:rsidRPr="00132348" w:rsidRDefault="00130676" w:rsidP="00702500">
            <w:pPr>
              <w:jc w:val="center"/>
              <w:rPr>
                <w:rFonts w:ascii="Times New Roman" w:eastAsia="Century Gothic" w:hAnsi="Times New Roman"/>
                <w:sz w:val="24"/>
                <w:szCs w:val="23"/>
              </w:rPr>
            </w:pPr>
          </w:p>
        </w:tc>
        <w:tc>
          <w:tcPr>
            <w:tcW w:w="546" w:type="dxa"/>
            <w:tcBorders>
              <w:top w:val="single" w:sz="4" w:space="0" w:color="auto"/>
            </w:tcBorders>
          </w:tcPr>
          <w:p w:rsidR="00130676" w:rsidRPr="00132348" w:rsidRDefault="00130676" w:rsidP="00702500">
            <w:pPr>
              <w:jc w:val="center"/>
              <w:rPr>
                <w:rFonts w:ascii="Times New Roman" w:eastAsia="Century Gothic" w:hAnsi="Times New Roman"/>
                <w:sz w:val="24"/>
                <w:szCs w:val="23"/>
              </w:rPr>
            </w:pPr>
          </w:p>
        </w:tc>
        <w:tc>
          <w:tcPr>
            <w:tcW w:w="872" w:type="dxa"/>
            <w:tcBorders>
              <w:top w:val="single" w:sz="4" w:space="0" w:color="auto"/>
            </w:tcBorders>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Мир истории</w:t>
            </w:r>
          </w:p>
        </w:tc>
        <w:tc>
          <w:tcPr>
            <w:tcW w:w="567"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709" w:type="dxa"/>
          </w:tcPr>
          <w:p w:rsidR="00130676" w:rsidRPr="00132348" w:rsidRDefault="00130676" w:rsidP="00702500">
            <w:pPr>
              <w:jc w:val="center"/>
              <w:rPr>
                <w:rFonts w:ascii="Times New Roman" w:eastAsia="Century Gothic" w:hAnsi="Times New Roman"/>
                <w:sz w:val="24"/>
                <w:szCs w:val="23"/>
              </w:rPr>
            </w:pPr>
          </w:p>
        </w:tc>
        <w:tc>
          <w:tcPr>
            <w:tcW w:w="708" w:type="dxa"/>
          </w:tcPr>
          <w:p w:rsidR="00130676" w:rsidRPr="00132348" w:rsidRDefault="00130676" w:rsidP="00702500">
            <w:pPr>
              <w:jc w:val="center"/>
              <w:rPr>
                <w:rFonts w:ascii="Times New Roman" w:eastAsia="Century Gothic" w:hAnsi="Times New Roman"/>
                <w:sz w:val="24"/>
                <w:szCs w:val="23"/>
              </w:rPr>
            </w:pPr>
          </w:p>
        </w:tc>
        <w:tc>
          <w:tcPr>
            <w:tcW w:w="546" w:type="dxa"/>
          </w:tcPr>
          <w:p w:rsidR="00130676" w:rsidRPr="00132348" w:rsidRDefault="00130676" w:rsidP="00702500">
            <w:pPr>
              <w:jc w:val="center"/>
              <w:rPr>
                <w:rFonts w:ascii="Times New Roman" w:eastAsia="Century Gothic" w:hAnsi="Times New Roman"/>
                <w:sz w:val="24"/>
                <w:szCs w:val="23"/>
              </w:rPr>
            </w:pP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Краеведение</w:t>
            </w:r>
          </w:p>
        </w:tc>
        <w:tc>
          <w:tcPr>
            <w:tcW w:w="567"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9"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p>
        </w:tc>
        <w:tc>
          <w:tcPr>
            <w:tcW w:w="546" w:type="dxa"/>
          </w:tcPr>
          <w:p w:rsidR="00130676" w:rsidRPr="00132348" w:rsidRDefault="00130676" w:rsidP="00702500">
            <w:pPr>
              <w:jc w:val="center"/>
              <w:rPr>
                <w:rFonts w:ascii="Times New Roman" w:eastAsia="Century Gothic" w:hAnsi="Times New Roman"/>
                <w:sz w:val="24"/>
                <w:szCs w:val="23"/>
              </w:rPr>
            </w:pP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Я и закон</w:t>
            </w:r>
          </w:p>
        </w:tc>
        <w:tc>
          <w:tcPr>
            <w:tcW w:w="567"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2</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w:t>
            </w:r>
          </w:p>
        </w:tc>
      </w:tr>
      <w:tr w:rsidR="00130676" w:rsidRPr="00132348" w:rsidTr="00702500">
        <w:tc>
          <w:tcPr>
            <w:tcW w:w="2376" w:type="dxa"/>
            <w:vMerge/>
            <w:tcBorders>
              <w:left w:val="single" w:sz="4" w:space="0" w:color="auto"/>
            </w:tcBorders>
          </w:tcPr>
          <w:p w:rsidR="00130676" w:rsidRPr="00132348" w:rsidRDefault="00130676" w:rsidP="00702500">
            <w:pPr>
              <w:rPr>
                <w:rFonts w:ascii="Times New Roman" w:eastAsia="Century Gothic" w:hAnsi="Times New Roman"/>
                <w:i/>
                <w:sz w:val="24"/>
                <w:szCs w:val="23"/>
              </w:rPr>
            </w:pPr>
          </w:p>
        </w:tc>
        <w:tc>
          <w:tcPr>
            <w:tcW w:w="3544" w:type="dxa"/>
          </w:tcPr>
          <w:p w:rsidR="00130676" w:rsidRPr="00132348" w:rsidRDefault="00130676" w:rsidP="00702500">
            <w:pPr>
              <w:rPr>
                <w:rFonts w:ascii="Times New Roman" w:eastAsia="Century Gothic" w:hAnsi="Times New Roman"/>
                <w:sz w:val="24"/>
                <w:szCs w:val="23"/>
              </w:rPr>
            </w:pPr>
            <w:r w:rsidRPr="00132348">
              <w:rPr>
                <w:rFonts w:ascii="Times New Roman" w:eastAsia="Century Gothic" w:hAnsi="Times New Roman"/>
                <w:sz w:val="24"/>
                <w:szCs w:val="23"/>
              </w:rPr>
              <w:t>Черчение</w:t>
            </w:r>
          </w:p>
        </w:tc>
        <w:tc>
          <w:tcPr>
            <w:tcW w:w="567"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p>
        </w:tc>
        <w:tc>
          <w:tcPr>
            <w:tcW w:w="709" w:type="dxa"/>
          </w:tcPr>
          <w:p w:rsidR="00130676" w:rsidRPr="00132348" w:rsidRDefault="00130676" w:rsidP="00702500">
            <w:pPr>
              <w:jc w:val="center"/>
              <w:rPr>
                <w:rFonts w:ascii="Times New Roman" w:eastAsia="Century Gothic" w:hAnsi="Times New Roman"/>
                <w:sz w:val="24"/>
                <w:szCs w:val="23"/>
              </w:rPr>
            </w:pPr>
          </w:p>
        </w:tc>
        <w:tc>
          <w:tcPr>
            <w:tcW w:w="708"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546" w:type="dxa"/>
          </w:tcPr>
          <w:p w:rsidR="00130676" w:rsidRPr="00132348" w:rsidRDefault="00130676" w:rsidP="00702500">
            <w:pPr>
              <w:jc w:val="center"/>
              <w:rPr>
                <w:rFonts w:ascii="Times New Roman" w:eastAsia="Century Gothic" w:hAnsi="Times New Roman"/>
                <w:sz w:val="24"/>
                <w:szCs w:val="23"/>
              </w:rPr>
            </w:pPr>
            <w:r w:rsidRPr="00132348">
              <w:rPr>
                <w:rFonts w:ascii="Times New Roman" w:eastAsia="Century Gothic" w:hAnsi="Times New Roman"/>
                <w:sz w:val="24"/>
                <w:szCs w:val="23"/>
              </w:rPr>
              <w:t>1</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w:t>
            </w:r>
          </w:p>
        </w:tc>
      </w:tr>
      <w:tr w:rsidR="00130676" w:rsidRPr="00132348" w:rsidTr="00702500">
        <w:tc>
          <w:tcPr>
            <w:tcW w:w="2376" w:type="dxa"/>
            <w:vMerge/>
            <w:tcBorders>
              <w:left w:val="single" w:sz="4" w:space="0" w:color="auto"/>
            </w:tcBorders>
          </w:tcPr>
          <w:p w:rsidR="00130676" w:rsidRPr="00132348" w:rsidRDefault="00130676" w:rsidP="00702500">
            <w:pPr>
              <w:rPr>
                <w:rFonts w:ascii="Times New Roman" w:eastAsia="Century Gothic" w:hAnsi="Times New Roman"/>
                <w:b/>
                <w:sz w:val="24"/>
                <w:szCs w:val="23"/>
              </w:rPr>
            </w:pPr>
          </w:p>
        </w:tc>
        <w:tc>
          <w:tcPr>
            <w:tcW w:w="3544" w:type="dxa"/>
          </w:tcPr>
          <w:p w:rsidR="00130676" w:rsidRPr="00132348" w:rsidRDefault="00130676" w:rsidP="00702500">
            <w:pPr>
              <w:rPr>
                <w:rFonts w:ascii="Times New Roman" w:eastAsia="Century Gothic" w:hAnsi="Times New Roman"/>
                <w:b/>
                <w:sz w:val="24"/>
                <w:szCs w:val="23"/>
              </w:rPr>
            </w:pPr>
          </w:p>
        </w:tc>
        <w:tc>
          <w:tcPr>
            <w:tcW w:w="567" w:type="dxa"/>
          </w:tcPr>
          <w:p w:rsidR="00130676" w:rsidRPr="00132348" w:rsidRDefault="00130676" w:rsidP="00702500">
            <w:pPr>
              <w:jc w:val="center"/>
              <w:rPr>
                <w:rFonts w:ascii="Times New Roman" w:eastAsia="Century Gothic" w:hAnsi="Times New Roman"/>
                <w:b/>
                <w:sz w:val="24"/>
                <w:szCs w:val="23"/>
                <w:lang w:val="en-US"/>
              </w:rPr>
            </w:pPr>
            <w:r w:rsidRPr="00132348">
              <w:rPr>
                <w:rFonts w:ascii="Times New Roman" w:eastAsia="Century Gothic" w:hAnsi="Times New Roman"/>
                <w:b/>
                <w:sz w:val="24"/>
                <w:szCs w:val="23"/>
              </w:rPr>
              <w:t>5</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w:t>
            </w:r>
          </w:p>
        </w:tc>
        <w:tc>
          <w:tcPr>
            <w:tcW w:w="708"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5</w:t>
            </w:r>
          </w:p>
        </w:tc>
        <w:tc>
          <w:tcPr>
            <w:tcW w:w="546"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 xml:space="preserve">22 </w:t>
            </w:r>
          </w:p>
        </w:tc>
      </w:tr>
      <w:tr w:rsidR="00130676" w:rsidRPr="00132348" w:rsidTr="00702500">
        <w:tc>
          <w:tcPr>
            <w:tcW w:w="2376" w:type="dxa"/>
          </w:tcPr>
          <w:p w:rsidR="00130676" w:rsidRPr="00132348" w:rsidRDefault="00130676" w:rsidP="00702500">
            <w:pPr>
              <w:rPr>
                <w:rFonts w:ascii="Times New Roman" w:eastAsia="Century Gothic" w:hAnsi="Times New Roman"/>
                <w:b/>
                <w:sz w:val="24"/>
                <w:szCs w:val="23"/>
              </w:rPr>
            </w:pPr>
            <w:r w:rsidRPr="00132348">
              <w:rPr>
                <w:rFonts w:ascii="Times New Roman" w:eastAsia="Century Gothic" w:hAnsi="Times New Roman"/>
                <w:b/>
                <w:sz w:val="24"/>
                <w:szCs w:val="23"/>
              </w:rPr>
              <w:t>Всего к финансированию</w:t>
            </w:r>
          </w:p>
        </w:tc>
        <w:tc>
          <w:tcPr>
            <w:tcW w:w="3544" w:type="dxa"/>
          </w:tcPr>
          <w:p w:rsidR="00130676" w:rsidRPr="00132348" w:rsidRDefault="00130676" w:rsidP="00702500">
            <w:pPr>
              <w:rPr>
                <w:rFonts w:ascii="Times New Roman" w:eastAsia="Century Gothic" w:hAnsi="Times New Roman"/>
                <w:sz w:val="24"/>
                <w:szCs w:val="23"/>
              </w:rPr>
            </w:pPr>
          </w:p>
        </w:tc>
        <w:tc>
          <w:tcPr>
            <w:tcW w:w="567"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39</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40</w:t>
            </w:r>
          </w:p>
        </w:tc>
        <w:tc>
          <w:tcPr>
            <w:tcW w:w="709"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42</w:t>
            </w:r>
          </w:p>
        </w:tc>
        <w:tc>
          <w:tcPr>
            <w:tcW w:w="708"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43</w:t>
            </w:r>
          </w:p>
        </w:tc>
        <w:tc>
          <w:tcPr>
            <w:tcW w:w="546"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43</w:t>
            </w:r>
          </w:p>
        </w:tc>
        <w:tc>
          <w:tcPr>
            <w:tcW w:w="872" w:type="dxa"/>
          </w:tcPr>
          <w:p w:rsidR="00130676" w:rsidRPr="00132348" w:rsidRDefault="00130676" w:rsidP="00702500">
            <w:pPr>
              <w:jc w:val="center"/>
              <w:rPr>
                <w:rFonts w:ascii="Times New Roman" w:eastAsia="Century Gothic" w:hAnsi="Times New Roman"/>
                <w:b/>
                <w:sz w:val="24"/>
                <w:szCs w:val="23"/>
              </w:rPr>
            </w:pPr>
            <w:r w:rsidRPr="00132348">
              <w:rPr>
                <w:rFonts w:ascii="Times New Roman" w:eastAsia="Century Gothic" w:hAnsi="Times New Roman"/>
                <w:b/>
                <w:sz w:val="24"/>
                <w:szCs w:val="23"/>
              </w:rPr>
              <w:t>207</w:t>
            </w:r>
          </w:p>
        </w:tc>
      </w:tr>
    </w:tbl>
    <w:p w:rsidR="00130676" w:rsidRDefault="00130676" w:rsidP="00130676">
      <w:pPr>
        <w:spacing w:after="0"/>
        <w:jc w:val="center"/>
        <w:rPr>
          <w:rFonts w:ascii="Times New Roman" w:hAnsi="Times New Roman" w:cs="Times New Roman"/>
          <w:b/>
          <w:sz w:val="24"/>
          <w:szCs w:val="24"/>
        </w:rPr>
      </w:pPr>
    </w:p>
    <w:p w:rsidR="005A166E" w:rsidRDefault="005A166E">
      <w:pPr>
        <w:rPr>
          <w:rFonts w:ascii="Times New Roman" w:hAnsi="Times New Roman" w:cs="Times New Roman"/>
          <w:sz w:val="28"/>
        </w:rPr>
      </w:pPr>
      <w:bookmarkStart w:id="0" w:name="_GoBack"/>
      <w:bookmarkEnd w:id="0"/>
    </w:p>
    <w:sectPr w:rsidR="005A166E" w:rsidSect="0096217D">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F049F"/>
    <w:multiLevelType w:val="hybridMultilevel"/>
    <w:tmpl w:val="D9926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184"/>
    <w:rsid w:val="00042589"/>
    <w:rsid w:val="00130676"/>
    <w:rsid w:val="00132348"/>
    <w:rsid w:val="001754E9"/>
    <w:rsid w:val="002E0B66"/>
    <w:rsid w:val="002F2FB3"/>
    <w:rsid w:val="002F5F66"/>
    <w:rsid w:val="00353C29"/>
    <w:rsid w:val="003760F4"/>
    <w:rsid w:val="003E5B2E"/>
    <w:rsid w:val="004012EF"/>
    <w:rsid w:val="00482969"/>
    <w:rsid w:val="00484894"/>
    <w:rsid w:val="0049077C"/>
    <w:rsid w:val="005946BD"/>
    <w:rsid w:val="005A166E"/>
    <w:rsid w:val="005A38DF"/>
    <w:rsid w:val="006453B0"/>
    <w:rsid w:val="00701331"/>
    <w:rsid w:val="00740C9A"/>
    <w:rsid w:val="00753184"/>
    <w:rsid w:val="008063E3"/>
    <w:rsid w:val="00817C99"/>
    <w:rsid w:val="00860126"/>
    <w:rsid w:val="00897300"/>
    <w:rsid w:val="0096217D"/>
    <w:rsid w:val="009C25ED"/>
    <w:rsid w:val="00AB5C6F"/>
    <w:rsid w:val="00AC7125"/>
    <w:rsid w:val="00B4671B"/>
    <w:rsid w:val="00B47120"/>
    <w:rsid w:val="00B918FC"/>
    <w:rsid w:val="00BD31ED"/>
    <w:rsid w:val="00BF2FFD"/>
    <w:rsid w:val="00D75E36"/>
    <w:rsid w:val="00E57AEE"/>
    <w:rsid w:val="00E65491"/>
    <w:rsid w:val="00FC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46BD"/>
    <w:pPr>
      <w:spacing w:after="0" w:line="240" w:lineRule="auto"/>
    </w:pPr>
    <w:rPr>
      <w:rFonts w:ascii="Book Antiqua" w:hAnsi="Book Antiqu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B4671B"/>
    <w:pPr>
      <w:spacing w:after="0" w:line="240" w:lineRule="auto"/>
    </w:pPr>
    <w:rPr>
      <w:rFonts w:ascii="Book Antiqua" w:hAnsi="Book Antiqu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5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46BD"/>
    <w:pPr>
      <w:spacing w:after="0" w:line="240" w:lineRule="auto"/>
    </w:pPr>
    <w:rPr>
      <w:rFonts w:ascii="Book Antiqua" w:hAnsi="Book Antiqu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3"/>
    <w:rsid w:val="00B4671B"/>
    <w:pPr>
      <w:spacing w:after="0" w:line="240" w:lineRule="auto"/>
    </w:pPr>
    <w:rPr>
      <w:rFonts w:ascii="Book Antiqua" w:hAnsi="Book Antiqu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5C6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5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10</Pages>
  <Words>3164</Words>
  <Characters>18037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13</cp:revision>
  <cp:lastPrinted>2019-09-17T04:44:00Z</cp:lastPrinted>
  <dcterms:created xsi:type="dcterms:W3CDTF">2019-06-17T12:03:00Z</dcterms:created>
  <dcterms:modified xsi:type="dcterms:W3CDTF">2019-09-26T08:20:00Z</dcterms:modified>
</cp:coreProperties>
</file>